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C489" w14:textId="4DDB1006" w:rsidR="004E5F49" w:rsidRPr="004E5F49" w:rsidRDefault="004E5F49" w:rsidP="004E5F49">
      <w:pPr>
        <w:jc w:val="center"/>
        <w:rPr>
          <w:rFonts w:ascii="標楷體" w:eastAsia="標楷體" w:hAnsi="標楷體" w:cs="Times New Roman"/>
          <w:b/>
          <w:sz w:val="32"/>
          <w:szCs w:val="32"/>
        </w:rPr>
      </w:pPr>
      <w:r w:rsidRPr="004E5F49">
        <w:rPr>
          <w:rFonts w:ascii="標楷體" w:eastAsia="標楷體" w:hAnsi="標楷體" w:cs="Times New Roman" w:hint="eastAsia"/>
          <w:b/>
          <w:sz w:val="32"/>
          <w:szCs w:val="32"/>
        </w:rPr>
        <w:t>桃園市立建國國民中學資賦優異學生縮短修業年限實施計畫</w:t>
      </w:r>
    </w:p>
    <w:p w14:paraId="01149769"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一、依據</w:t>
      </w:r>
    </w:p>
    <w:p w14:paraId="0E01503E"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（一）教育部「身心障礙及資賦優異學生鑑定標準」。</w:t>
      </w:r>
    </w:p>
    <w:p w14:paraId="63701DBC"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（二）教育部「特殊教育學生調整入學年齡及修業年限實施辦法」。</w:t>
      </w:r>
    </w:p>
    <w:p w14:paraId="5F319803"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（三）桃園市高級中等以下學校資賦優異學生縮短修業年限實施要點。</w:t>
      </w:r>
    </w:p>
    <w:p w14:paraId="0CA1A407" w14:textId="77777777" w:rsidR="004E5F49" w:rsidRPr="004E5F49" w:rsidRDefault="004E5F49" w:rsidP="004E5F49">
      <w:pPr>
        <w:rPr>
          <w:rFonts w:ascii="標楷體" w:eastAsia="標楷體" w:hAnsi="標楷體" w:cs="Times New Roman"/>
          <w:szCs w:val="24"/>
        </w:rPr>
      </w:pPr>
    </w:p>
    <w:p w14:paraId="301E5A77" w14:textId="77777777" w:rsidR="004E5F49" w:rsidRPr="004E5F49" w:rsidRDefault="004E5F49" w:rsidP="004E5F49">
      <w:pPr>
        <w:ind w:left="708" w:hangingChars="295" w:hanging="708"/>
        <w:rPr>
          <w:rFonts w:ascii="標楷體" w:eastAsia="標楷體" w:hAnsi="標楷體" w:cs="Times New Roman"/>
          <w:szCs w:val="24"/>
        </w:rPr>
      </w:pPr>
      <w:r w:rsidRPr="004E5F49">
        <w:rPr>
          <w:rFonts w:ascii="標楷體" w:eastAsia="標楷體" w:hAnsi="標楷體" w:cs="Times New Roman" w:hint="eastAsia"/>
          <w:szCs w:val="24"/>
        </w:rPr>
        <w:t>二、目的</w:t>
      </w:r>
    </w:p>
    <w:p w14:paraId="17814A5E" w14:textId="77777777" w:rsidR="004E5F49" w:rsidRPr="004E5F49" w:rsidRDefault="004E5F49" w:rsidP="004E5F49">
      <w:pPr>
        <w:ind w:left="708" w:hangingChars="295" w:hanging="708"/>
        <w:rPr>
          <w:rFonts w:ascii="標楷體" w:eastAsia="標楷體" w:hAnsi="標楷體" w:cs="Times New Roman"/>
          <w:szCs w:val="24"/>
        </w:rPr>
      </w:pPr>
      <w:r w:rsidRPr="004E5F49">
        <w:rPr>
          <w:rFonts w:ascii="標楷體" w:eastAsia="標楷體" w:hAnsi="標楷體" w:cs="Times New Roman" w:hint="eastAsia"/>
          <w:szCs w:val="24"/>
        </w:rPr>
        <w:t>（一）因應資賦優異學生之學習需求，供其接受</w:t>
      </w:r>
      <w:proofErr w:type="gramStart"/>
      <w:r w:rsidRPr="004E5F49">
        <w:rPr>
          <w:rFonts w:ascii="標楷體" w:eastAsia="標楷體" w:hAnsi="標楷體" w:cs="Times New Roman" w:hint="eastAsia"/>
          <w:szCs w:val="24"/>
        </w:rPr>
        <w:t>適</w:t>
      </w:r>
      <w:proofErr w:type="gramEnd"/>
      <w:r w:rsidRPr="004E5F49">
        <w:rPr>
          <w:rFonts w:ascii="標楷體" w:eastAsia="標楷體" w:hAnsi="標楷體" w:cs="Times New Roman" w:hint="eastAsia"/>
          <w:szCs w:val="24"/>
        </w:rPr>
        <w:t>性教育，發展身心潛能，培養健全人格之教育，</w:t>
      </w:r>
      <w:proofErr w:type="gramStart"/>
      <w:r w:rsidRPr="004E5F49">
        <w:rPr>
          <w:rFonts w:ascii="標楷體" w:eastAsia="標楷體" w:hAnsi="標楷體" w:cs="Times New Roman" w:hint="eastAsia"/>
          <w:szCs w:val="24"/>
        </w:rPr>
        <w:t>使資賦</w:t>
      </w:r>
      <w:proofErr w:type="gramEnd"/>
      <w:r w:rsidRPr="004E5F49">
        <w:rPr>
          <w:rFonts w:ascii="標楷體" w:eastAsia="標楷體" w:hAnsi="標楷體" w:cs="Times New Roman" w:hint="eastAsia"/>
          <w:szCs w:val="24"/>
        </w:rPr>
        <w:t>優異學生之身心潛能充分發展。</w:t>
      </w:r>
    </w:p>
    <w:p w14:paraId="560EC865"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（二）協助學習優異之學生加速、加深</w:t>
      </w:r>
      <w:proofErr w:type="gramStart"/>
      <w:r w:rsidRPr="004E5F49">
        <w:rPr>
          <w:rFonts w:ascii="標楷體" w:eastAsia="標楷體" w:hAnsi="標楷體" w:cs="Times New Roman" w:hint="eastAsia"/>
          <w:szCs w:val="24"/>
        </w:rPr>
        <w:t>或加廣學習</w:t>
      </w:r>
      <w:proofErr w:type="gramEnd"/>
      <w:r w:rsidRPr="004E5F49">
        <w:rPr>
          <w:rFonts w:ascii="標楷體" w:eastAsia="標楷體" w:hAnsi="標楷體" w:cs="Times New Roman" w:hint="eastAsia"/>
          <w:szCs w:val="24"/>
        </w:rPr>
        <w:t>。</w:t>
      </w:r>
      <w:r w:rsidRPr="004E5F49">
        <w:rPr>
          <w:rFonts w:ascii="標楷體" w:eastAsia="標楷體" w:hAnsi="標楷體" w:cs="Times New Roman"/>
          <w:szCs w:val="24"/>
        </w:rPr>
        <w:cr/>
      </w:r>
    </w:p>
    <w:p w14:paraId="102AB924"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三、行政組織：本校設置「資賦優異教育工作小組」（以下簡稱資優小組）</w:t>
      </w:r>
    </w:p>
    <w:p w14:paraId="520D4383"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szCs w:val="24"/>
        </w:rPr>
        <w:t>（一）成員7～11人，由下列人員組成之：</w:t>
      </w:r>
    </w:p>
    <w:p w14:paraId="61E3E396" w14:textId="77777777" w:rsidR="004E5F49" w:rsidRPr="004E5F49" w:rsidRDefault="004E5F49" w:rsidP="004E5F49">
      <w:pPr>
        <w:ind w:firstLineChars="295" w:firstLine="708"/>
        <w:rPr>
          <w:rFonts w:ascii="標楷體" w:eastAsia="標楷體" w:hAnsi="標楷體" w:cs="Times New Roman"/>
          <w:szCs w:val="24"/>
        </w:rPr>
      </w:pPr>
      <w:r w:rsidRPr="004E5F49">
        <w:rPr>
          <w:rFonts w:ascii="標楷體" w:eastAsia="標楷體" w:hAnsi="標楷體" w:cs="Times New Roman"/>
          <w:szCs w:val="24"/>
        </w:rPr>
        <w:t>召集人：</w:t>
      </w:r>
      <w:r w:rsidRPr="004E5F49">
        <w:rPr>
          <w:rFonts w:ascii="標楷體" w:eastAsia="標楷體" w:hAnsi="標楷體" w:cs="Times New Roman" w:hint="eastAsia"/>
          <w:szCs w:val="24"/>
        </w:rPr>
        <w:t>由校長指定處室主任擔任召集人。</w:t>
      </w:r>
    </w:p>
    <w:p w14:paraId="7E9EDA03"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輔導主任：</w:t>
      </w:r>
      <w:proofErr w:type="gramStart"/>
      <w:r w:rsidRPr="004E5F49">
        <w:rPr>
          <w:rFonts w:ascii="標楷體" w:eastAsia="標楷體" w:hAnsi="標楷體" w:cs="Times New Roman"/>
          <w:szCs w:val="24"/>
        </w:rPr>
        <w:t>跨處室</w:t>
      </w:r>
      <w:proofErr w:type="gramEnd"/>
      <w:r w:rsidRPr="004E5F49">
        <w:rPr>
          <w:rFonts w:ascii="標楷體" w:eastAsia="標楷體" w:hAnsi="標楷體" w:cs="Times New Roman"/>
          <w:szCs w:val="24"/>
        </w:rPr>
        <w:t xml:space="preserve">協調各項工作相關事宜。 </w:t>
      </w:r>
    </w:p>
    <w:p w14:paraId="2F1EB434"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教務主任：協助</w:t>
      </w:r>
      <w:r w:rsidRPr="004E5F49">
        <w:rPr>
          <w:rFonts w:ascii="標楷體" w:eastAsia="標楷體" w:hAnsi="標楷體" w:cs="Times New Roman" w:hint="eastAsia"/>
          <w:szCs w:val="24"/>
        </w:rPr>
        <w:t>縮短修業年限</w:t>
      </w:r>
      <w:r w:rsidRPr="004E5F49">
        <w:rPr>
          <w:rFonts w:ascii="標楷體" w:eastAsia="標楷體" w:hAnsi="標楷體" w:cs="Times New Roman"/>
          <w:szCs w:val="24"/>
        </w:rPr>
        <w:t xml:space="preserve">審議作業相關事宜。 </w:t>
      </w:r>
    </w:p>
    <w:p w14:paraId="47F40655"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 xml:space="preserve">註冊組長：辦理資格審定和提供並彙整相關學習紀錄等資料。 </w:t>
      </w:r>
    </w:p>
    <w:p w14:paraId="77A3C3BE"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 xml:space="preserve">教學組長：辦理學業成績審查及學業成就測驗之編擬、實施與鑑定等相關事宜。 </w:t>
      </w:r>
    </w:p>
    <w:p w14:paraId="60993A32"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特教組長</w:t>
      </w:r>
      <w:r w:rsidRPr="004E5F49">
        <w:rPr>
          <w:rFonts w:ascii="標楷體" w:eastAsia="標楷體" w:hAnsi="標楷體" w:cs="Times New Roman" w:hint="eastAsia"/>
          <w:szCs w:val="24"/>
        </w:rPr>
        <w:t>或資優教育業務承辦人</w:t>
      </w:r>
      <w:r w:rsidRPr="004E5F49">
        <w:rPr>
          <w:rFonts w:ascii="標楷體" w:eastAsia="標楷體" w:hAnsi="標楷體" w:cs="Times New Roman"/>
          <w:szCs w:val="24"/>
        </w:rPr>
        <w:t>：彙整報名資料及鑑定測驗</w:t>
      </w:r>
      <w:proofErr w:type="gramStart"/>
      <w:r w:rsidRPr="004E5F49">
        <w:rPr>
          <w:rFonts w:ascii="標楷體" w:eastAsia="標楷體" w:hAnsi="標楷體" w:cs="Times New Roman"/>
          <w:szCs w:val="24"/>
        </w:rPr>
        <w:t>資料送府等</w:t>
      </w:r>
      <w:proofErr w:type="gramEnd"/>
      <w:r w:rsidRPr="004E5F49">
        <w:rPr>
          <w:rFonts w:ascii="標楷體" w:eastAsia="標楷體" w:hAnsi="標楷體" w:cs="Times New Roman"/>
          <w:szCs w:val="24"/>
        </w:rPr>
        <w:t>相關事宜。</w:t>
      </w:r>
    </w:p>
    <w:p w14:paraId="715A78D6"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hint="eastAsia"/>
          <w:szCs w:val="24"/>
        </w:rPr>
        <w:t>級任</w:t>
      </w:r>
      <w:r w:rsidRPr="004E5F49">
        <w:rPr>
          <w:rFonts w:ascii="標楷體" w:eastAsia="標楷體" w:hAnsi="標楷體" w:cs="Times New Roman"/>
          <w:szCs w:val="24"/>
        </w:rPr>
        <w:t>導師、科任教師：提供教師之觀察紀錄及協助社會適應評量之鑑定等相關事宜。</w:t>
      </w:r>
    </w:p>
    <w:p w14:paraId="36DAA06E"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hint="eastAsia"/>
          <w:szCs w:val="24"/>
        </w:rPr>
        <w:t>特教教師</w:t>
      </w:r>
      <w:r w:rsidRPr="004E5F49">
        <w:rPr>
          <w:rFonts w:ascii="標楷體" w:eastAsia="標楷體" w:hAnsi="標楷體" w:cs="Times New Roman"/>
          <w:szCs w:val="24"/>
        </w:rPr>
        <w:t>：</w:t>
      </w:r>
      <w:r w:rsidRPr="004E5F49">
        <w:rPr>
          <w:rFonts w:ascii="標楷體" w:eastAsia="標楷體" w:hAnsi="標楷體" w:cs="Times New Roman" w:hint="eastAsia"/>
          <w:szCs w:val="24"/>
        </w:rPr>
        <w:t>辦理智力測驗之鑑定等相關事宜。</w:t>
      </w:r>
    </w:p>
    <w:p w14:paraId="7C496B02"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（二）任務：召開</w:t>
      </w:r>
      <w:r w:rsidRPr="004E5F49">
        <w:rPr>
          <w:rFonts w:ascii="標楷體" w:eastAsia="標楷體" w:hAnsi="Times New Roman" w:cs="標楷體" w:hint="eastAsia"/>
          <w:color w:val="000000"/>
          <w:kern w:val="0"/>
          <w:szCs w:val="24"/>
        </w:rPr>
        <w:t>資優</w:t>
      </w:r>
      <w:r w:rsidRPr="004E5F49">
        <w:rPr>
          <w:rFonts w:ascii="標楷體" w:eastAsia="標楷體" w:hAnsi="Times New Roman" w:cs="標楷體"/>
          <w:color w:val="000000"/>
          <w:kern w:val="0"/>
          <w:szCs w:val="24"/>
        </w:rPr>
        <w:t>小組會議，審議「資賦優異學生申請縮短修業年限」並辦理</w:t>
      </w:r>
      <w:r w:rsidRPr="004E5F49">
        <w:rPr>
          <w:rFonts w:ascii="標楷體" w:eastAsia="標楷體" w:hAnsi="Times New Roman" w:cs="標楷體" w:hint="eastAsia"/>
          <w:color w:val="000000"/>
          <w:kern w:val="0"/>
          <w:szCs w:val="24"/>
        </w:rPr>
        <w:t>縮短修業年限審查</w:t>
      </w:r>
      <w:r w:rsidRPr="004E5F49">
        <w:rPr>
          <w:rFonts w:ascii="標楷體" w:eastAsia="標楷體" w:hAnsi="Times New Roman" w:cs="標楷體"/>
          <w:color w:val="000000"/>
          <w:kern w:val="0"/>
          <w:szCs w:val="24"/>
        </w:rPr>
        <w:t xml:space="preserve">作業。 </w:t>
      </w:r>
    </w:p>
    <w:p w14:paraId="279B1DC5"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（三）若「資賦優異學生申請縮短修業年限」案涵蓋</w:t>
      </w:r>
      <w:r w:rsidRPr="004E5F49">
        <w:rPr>
          <w:rFonts w:ascii="標楷體" w:eastAsia="標楷體" w:hAnsi="Times New Roman" w:cs="標楷體" w:hint="eastAsia"/>
          <w:color w:val="000000"/>
          <w:kern w:val="0"/>
          <w:szCs w:val="24"/>
        </w:rPr>
        <w:t>高級</w:t>
      </w:r>
      <w:r w:rsidRPr="004E5F49">
        <w:rPr>
          <w:rFonts w:ascii="標楷體" w:eastAsia="標楷體" w:hAnsi="Times New Roman" w:cs="標楷體"/>
          <w:color w:val="000000"/>
          <w:kern w:val="0"/>
          <w:szCs w:val="24"/>
        </w:rPr>
        <w:t>中學教育階段者，應邀請</w:t>
      </w:r>
      <w:r w:rsidRPr="004E5F49">
        <w:rPr>
          <w:rFonts w:ascii="標楷體" w:eastAsia="標楷體" w:hAnsi="Times New Roman" w:cs="標楷體" w:hint="eastAsia"/>
          <w:color w:val="000000"/>
          <w:kern w:val="0"/>
          <w:szCs w:val="24"/>
        </w:rPr>
        <w:t>鄰近學區</w:t>
      </w:r>
      <w:r w:rsidRPr="004E5F49">
        <w:rPr>
          <w:rFonts w:ascii="標楷體" w:eastAsia="標楷體" w:hAnsi="Times New Roman" w:cs="標楷體"/>
          <w:color w:val="000000"/>
          <w:kern w:val="0"/>
          <w:szCs w:val="24"/>
        </w:rPr>
        <w:t>之</w:t>
      </w:r>
      <w:r w:rsidRPr="004E5F49">
        <w:rPr>
          <w:rFonts w:ascii="標楷體" w:eastAsia="標楷體" w:hAnsi="Times New Roman" w:cs="標楷體" w:hint="eastAsia"/>
          <w:color w:val="000000"/>
          <w:kern w:val="0"/>
          <w:szCs w:val="24"/>
        </w:rPr>
        <w:t>高級</w:t>
      </w:r>
      <w:r w:rsidRPr="004E5F49">
        <w:rPr>
          <w:rFonts w:ascii="標楷體" w:eastAsia="標楷體" w:hAnsi="Times New Roman" w:cs="標楷體"/>
          <w:color w:val="000000"/>
          <w:kern w:val="0"/>
          <w:szCs w:val="24"/>
        </w:rPr>
        <w:t>中學學校代表 2 人，為</w:t>
      </w:r>
      <w:r w:rsidRPr="004E5F49">
        <w:rPr>
          <w:rFonts w:ascii="標楷體" w:eastAsia="標楷體" w:hAnsi="Times New Roman" w:cs="標楷體" w:hint="eastAsia"/>
          <w:color w:val="000000"/>
          <w:kern w:val="0"/>
          <w:szCs w:val="24"/>
        </w:rPr>
        <w:t>資優</w:t>
      </w:r>
      <w:r w:rsidRPr="004E5F49">
        <w:rPr>
          <w:rFonts w:ascii="標楷體" w:eastAsia="標楷體" w:hAnsi="Times New Roman" w:cs="標楷體"/>
          <w:color w:val="000000"/>
          <w:kern w:val="0"/>
          <w:szCs w:val="24"/>
        </w:rPr>
        <w:t>小組成員。</w:t>
      </w:r>
    </w:p>
    <w:p w14:paraId="04D1D3BB"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p>
    <w:p w14:paraId="00B45327"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四、辦理類型 </w:t>
      </w:r>
    </w:p>
    <w:p w14:paraId="20E6A4B6"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（一）依「</w:t>
      </w:r>
      <w:r w:rsidRPr="004E5F49">
        <w:rPr>
          <w:rFonts w:ascii="標楷體" w:eastAsia="標楷體" w:hAnsi="標楷體" w:cs="標楷體" w:hint="eastAsia"/>
          <w:color w:val="000000"/>
          <w:kern w:val="0"/>
          <w:szCs w:val="24"/>
        </w:rPr>
        <w:t>桃園市高級中等以下學校資賦優異學生縮短修業年限實施要點</w:t>
      </w:r>
      <w:r w:rsidRPr="004E5F49">
        <w:rPr>
          <w:rFonts w:ascii="標楷體" w:eastAsia="標楷體" w:hAnsi="Times New Roman" w:cs="標楷體"/>
          <w:color w:val="000000"/>
          <w:kern w:val="0"/>
          <w:szCs w:val="24"/>
        </w:rPr>
        <w:t xml:space="preserve">」之方式有： </w:t>
      </w:r>
    </w:p>
    <w:p w14:paraId="4B498DAB"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1.</w:t>
      </w:r>
      <w:r w:rsidRPr="004E5F49">
        <w:rPr>
          <w:rFonts w:ascii="標楷體" w:eastAsia="標楷體" w:hAnsi="Times New Roman" w:cs="標楷體" w:hint="eastAsia"/>
          <w:color w:val="000000"/>
          <w:kern w:val="0"/>
          <w:szCs w:val="24"/>
        </w:rPr>
        <w:t xml:space="preserve"> 學科成就測驗通過後免修該學科學習領域課程（以下簡稱免修課程）。</w:t>
      </w:r>
    </w:p>
    <w:p w14:paraId="5FCCBD43"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2. </w:t>
      </w:r>
      <w:r w:rsidRPr="004E5F49">
        <w:rPr>
          <w:rFonts w:ascii="標楷體" w:eastAsia="標楷體" w:hAnsi="Times New Roman" w:cs="標楷體" w:hint="eastAsia"/>
          <w:color w:val="000000"/>
          <w:kern w:val="0"/>
          <w:szCs w:val="24"/>
        </w:rPr>
        <w:t>部分學科學習領域加速（以下簡稱部分學科加速）。</w:t>
      </w:r>
      <w:r w:rsidRPr="004E5F49">
        <w:rPr>
          <w:rFonts w:ascii="標楷體" w:eastAsia="標楷體" w:hAnsi="Times New Roman" w:cs="標楷體"/>
          <w:color w:val="000000"/>
          <w:kern w:val="0"/>
          <w:szCs w:val="24"/>
        </w:rPr>
        <w:t xml:space="preserve"> </w:t>
      </w:r>
    </w:p>
    <w:p w14:paraId="4C85974B"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3. </w:t>
      </w:r>
      <w:r w:rsidRPr="004E5F49">
        <w:rPr>
          <w:rFonts w:ascii="標楷體" w:eastAsia="標楷體" w:hAnsi="Times New Roman" w:cs="標楷體" w:hint="eastAsia"/>
          <w:color w:val="000000"/>
          <w:kern w:val="0"/>
          <w:szCs w:val="24"/>
        </w:rPr>
        <w:t>全部學科學習領域同時加速（以下簡稱全部學科加速）。</w:t>
      </w:r>
      <w:r w:rsidRPr="004E5F49">
        <w:rPr>
          <w:rFonts w:ascii="標楷體" w:eastAsia="標楷體" w:hAnsi="Times New Roman" w:cs="標楷體"/>
          <w:color w:val="000000"/>
          <w:kern w:val="0"/>
          <w:szCs w:val="24"/>
        </w:rPr>
        <w:t xml:space="preserve"> </w:t>
      </w:r>
    </w:p>
    <w:p w14:paraId="3C09FDED"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4.</w:t>
      </w:r>
      <w:r w:rsidRPr="004E5F49">
        <w:rPr>
          <w:rFonts w:ascii="標楷體" w:eastAsia="標楷體" w:hAnsi="Times New Roman" w:cs="標楷體" w:hint="eastAsia"/>
          <w:color w:val="000000"/>
          <w:kern w:val="0"/>
          <w:szCs w:val="24"/>
        </w:rPr>
        <w:t xml:space="preserve"> 部分學科學習領域跳級（以下簡稱部分學科跳級）。</w:t>
      </w:r>
      <w:r w:rsidRPr="004E5F49">
        <w:rPr>
          <w:rFonts w:ascii="標楷體" w:eastAsia="標楷體" w:hAnsi="Times New Roman" w:cs="標楷體"/>
          <w:color w:val="000000"/>
          <w:kern w:val="0"/>
          <w:szCs w:val="24"/>
        </w:rPr>
        <w:t xml:space="preserve"> </w:t>
      </w:r>
    </w:p>
    <w:p w14:paraId="665F333B"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5. </w:t>
      </w:r>
      <w:r w:rsidRPr="004E5F49">
        <w:rPr>
          <w:rFonts w:ascii="標楷體" w:eastAsia="標楷體" w:hAnsi="Times New Roman" w:cs="標楷體" w:hint="eastAsia"/>
          <w:color w:val="000000"/>
          <w:kern w:val="0"/>
          <w:szCs w:val="24"/>
        </w:rPr>
        <w:t>全部學科學習領域跳級（以下簡稱全部學科跳級）。</w:t>
      </w:r>
      <w:r w:rsidRPr="004E5F49">
        <w:rPr>
          <w:rFonts w:ascii="標楷體" w:eastAsia="標楷體" w:hAnsi="Times New Roman" w:cs="標楷體"/>
          <w:color w:val="000000"/>
          <w:kern w:val="0"/>
          <w:szCs w:val="24"/>
        </w:rPr>
        <w:t xml:space="preserve"> </w:t>
      </w:r>
    </w:p>
    <w:p w14:paraId="6D3D38DF"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kern w:val="0"/>
          <w:szCs w:val="24"/>
        </w:rPr>
        <w:t>（二）適用科目：</w:t>
      </w:r>
      <w:r w:rsidRPr="004E5F49">
        <w:rPr>
          <w:rFonts w:ascii="標楷體" w:eastAsia="標楷體" w:hAnsi="Times New Roman" w:cs="標楷體" w:hint="eastAsia"/>
          <w:kern w:val="0"/>
          <w:szCs w:val="24"/>
        </w:rPr>
        <w:t>語文、數學、社會、自然科學領域及</w:t>
      </w:r>
      <w:r w:rsidRPr="004E5F49">
        <w:rPr>
          <w:rFonts w:ascii="標楷體" w:eastAsia="標楷體" w:hAnsi="Times New Roman" w:cs="標楷體" w:hint="eastAsia"/>
          <w:color w:val="000000" w:themeColor="text1"/>
          <w:kern w:val="0"/>
          <w:szCs w:val="24"/>
        </w:rPr>
        <w:t>科技領域</w:t>
      </w:r>
      <w:r w:rsidRPr="004E5F49">
        <w:rPr>
          <w:rFonts w:ascii="標楷體" w:eastAsia="標楷體" w:hAnsi="Times New Roman" w:cs="標楷體" w:hint="eastAsia"/>
          <w:kern w:val="0"/>
          <w:szCs w:val="24"/>
        </w:rPr>
        <w:t>之相關學科。</w:t>
      </w:r>
    </w:p>
    <w:p w14:paraId="60BBA611" w14:textId="77777777" w:rsidR="004E5F49" w:rsidRPr="004E5F49" w:rsidRDefault="004E5F49" w:rsidP="004E5F49">
      <w:pPr>
        <w:autoSpaceDE w:val="0"/>
        <w:autoSpaceDN w:val="0"/>
        <w:adjustRightInd w:val="0"/>
        <w:rPr>
          <w:rFonts w:ascii="標楷體" w:eastAsia="標楷體" w:hAnsi="Times New Roman" w:cs="標楷體"/>
          <w:color w:val="000000"/>
          <w:kern w:val="0"/>
          <w:szCs w:val="24"/>
        </w:rPr>
      </w:pPr>
    </w:p>
    <w:p w14:paraId="19DEB91D" w14:textId="77777777" w:rsidR="004E5F49" w:rsidRPr="004E5F49" w:rsidRDefault="004E5F49" w:rsidP="004E5F49">
      <w:pPr>
        <w:autoSpaceDE w:val="0"/>
        <w:autoSpaceDN w:val="0"/>
        <w:adjustRightInd w:val="0"/>
        <w:rPr>
          <w:rFonts w:ascii="標楷體" w:eastAsia="標楷體" w:hAnsi="Times New Roman" w:cs="標楷體"/>
          <w:color w:val="FF0000"/>
          <w:kern w:val="0"/>
          <w:szCs w:val="24"/>
        </w:rPr>
      </w:pPr>
      <w:r w:rsidRPr="004E5F49">
        <w:rPr>
          <w:rFonts w:ascii="標楷體" w:eastAsia="標楷體" w:hAnsi="Times New Roman" w:cs="標楷體" w:hint="eastAsia"/>
          <w:color w:val="000000"/>
          <w:kern w:val="0"/>
          <w:szCs w:val="24"/>
        </w:rPr>
        <w:t>五、實施程序</w:t>
      </w:r>
    </w:p>
    <w:p w14:paraId="10704656"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（一）由學生、家長、監護人、班級導師或任課教師就學生學習表現成績優異之科目向學校 自薦或推薦，上學期於十一月三十日前，下學期於四月三十日前，由學生經家長或監護人同意後本校提出縮短修業年限之申請。</w:t>
      </w:r>
    </w:p>
    <w:p w14:paraId="3E46F894"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lastRenderedPageBreak/>
        <w:t>（二）本校</w:t>
      </w:r>
      <w:r w:rsidRPr="004E5F49">
        <w:rPr>
          <w:rFonts w:ascii="標楷體" w:eastAsia="標楷體" w:hAnsi="標楷體" w:cs="Times New Roman" w:hint="eastAsia"/>
          <w:szCs w:val="24"/>
        </w:rPr>
        <w:t>縮短修業年限</w:t>
      </w:r>
      <w:r w:rsidRPr="004E5F49">
        <w:rPr>
          <w:rFonts w:ascii="標楷體" w:eastAsia="標楷體" w:hAnsi="標楷體" w:cs="Times New Roman"/>
          <w:szCs w:val="24"/>
        </w:rPr>
        <w:t>審議</w:t>
      </w:r>
      <w:r w:rsidRPr="004E5F49">
        <w:rPr>
          <w:rFonts w:ascii="標楷體" w:eastAsia="標楷體" w:hAnsi="Times New Roman" w:cs="標楷體" w:hint="eastAsia"/>
          <w:kern w:val="0"/>
          <w:szCs w:val="24"/>
        </w:rPr>
        <w:t>之方式及評定內容，其申請所需資料如下：</w:t>
      </w:r>
    </w:p>
    <w:p w14:paraId="43BB2D77" w14:textId="77777777" w:rsidR="004E5F49" w:rsidRPr="004E5F49" w:rsidRDefault="004E5F49" w:rsidP="004E5F49">
      <w:pPr>
        <w:autoSpaceDE w:val="0"/>
        <w:autoSpaceDN w:val="0"/>
        <w:adjustRightInd w:val="0"/>
        <w:ind w:leftChars="118" w:left="564" w:hangingChars="117" w:hanging="281"/>
        <w:rPr>
          <w:rFonts w:ascii="標楷體" w:eastAsia="標楷體" w:hAnsi="標楷體" w:cs="Times New Roman"/>
          <w:sz w:val="23"/>
          <w:szCs w:val="23"/>
        </w:rPr>
      </w:pPr>
      <w:r w:rsidRPr="004E5F49">
        <w:rPr>
          <w:rFonts w:ascii="¼Ð·¢Åé" w:eastAsia="新細明體" w:hAnsi="¼Ð·¢Åé" w:cs="¼Ð·¢Åé"/>
          <w:kern w:val="0"/>
          <w:szCs w:val="24"/>
        </w:rPr>
        <w:t xml:space="preserve">1. </w:t>
      </w:r>
      <w:r w:rsidRPr="004E5F49">
        <w:rPr>
          <w:rFonts w:ascii="標楷體" w:eastAsia="標楷體" w:hAnsi="標楷體" w:cs="Times New Roman" w:hint="eastAsia"/>
          <w:szCs w:val="24"/>
        </w:rPr>
        <w:t>資優鑑定通過</w:t>
      </w:r>
      <w:proofErr w:type="gramStart"/>
      <w:r w:rsidRPr="004E5F49">
        <w:rPr>
          <w:rFonts w:ascii="標楷體" w:eastAsia="標楷體" w:hAnsi="標楷體" w:cs="Times New Roman" w:hint="eastAsia"/>
          <w:szCs w:val="24"/>
        </w:rPr>
        <w:t>證明單影本</w:t>
      </w:r>
      <w:proofErr w:type="gramEnd"/>
      <w:r w:rsidRPr="004E5F49">
        <w:rPr>
          <w:rFonts w:ascii="標楷體" w:eastAsia="標楷體" w:hAnsi="標楷體" w:cs="Times New Roman"/>
          <w:sz w:val="23"/>
          <w:szCs w:val="23"/>
        </w:rPr>
        <w:t>(</w:t>
      </w:r>
      <w:r w:rsidRPr="004E5F49">
        <w:rPr>
          <w:rFonts w:ascii="標楷體" w:eastAsia="標楷體" w:hAnsi="標楷體" w:cs="Times New Roman" w:hint="eastAsia"/>
          <w:sz w:val="23"/>
          <w:szCs w:val="23"/>
        </w:rPr>
        <w:t>或特教通報網上足資佐證為</w:t>
      </w:r>
      <w:proofErr w:type="gramStart"/>
      <w:r w:rsidRPr="004E5F49">
        <w:rPr>
          <w:rFonts w:ascii="標楷體" w:eastAsia="標楷體" w:hAnsi="標楷體" w:cs="Times New Roman" w:hint="eastAsia"/>
          <w:sz w:val="23"/>
          <w:szCs w:val="23"/>
        </w:rPr>
        <w:t>本市資優生</w:t>
      </w:r>
      <w:proofErr w:type="gramEnd"/>
      <w:r w:rsidRPr="004E5F49">
        <w:rPr>
          <w:rFonts w:ascii="標楷體" w:eastAsia="標楷體" w:hAnsi="標楷體" w:cs="Times New Roman" w:hint="eastAsia"/>
          <w:sz w:val="23"/>
          <w:szCs w:val="23"/>
        </w:rPr>
        <w:t>證明之相關文件</w:t>
      </w:r>
      <w:r w:rsidRPr="004E5F49">
        <w:rPr>
          <w:rFonts w:ascii="標楷體" w:eastAsia="標楷體" w:hAnsi="標楷體" w:cs="Times New Roman"/>
          <w:sz w:val="23"/>
          <w:szCs w:val="23"/>
        </w:rPr>
        <w:t>)</w:t>
      </w:r>
      <w:r w:rsidRPr="004E5F49">
        <w:rPr>
          <w:rFonts w:ascii="標楷體" w:eastAsia="標楷體" w:hAnsi="標楷體" w:cs="Times New Roman" w:hint="eastAsia"/>
          <w:sz w:val="23"/>
          <w:szCs w:val="23"/>
        </w:rPr>
        <w:t>。</w:t>
      </w:r>
    </w:p>
    <w:p w14:paraId="7ECC170D"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kern w:val="0"/>
          <w:szCs w:val="24"/>
        </w:rPr>
        <w:t xml:space="preserve">2. </w:t>
      </w:r>
      <w:r w:rsidRPr="004E5F49">
        <w:rPr>
          <w:rFonts w:ascii="標楷體" w:eastAsia="標楷體" w:hAnsi="Times New Roman" w:cs="標楷體" w:hint="eastAsia"/>
          <w:kern w:val="0"/>
          <w:szCs w:val="24"/>
        </w:rPr>
        <w:t>資賦優異學生縮短修業年限學習輔導計畫</w:t>
      </w:r>
      <w:r w:rsidRPr="004E5F49">
        <w:rPr>
          <w:rFonts w:ascii="標楷體" w:eastAsia="標楷體" w:hAnsi="¼Ð·¢Åé" w:cs="標楷體" w:hint="eastAsia"/>
          <w:kern w:val="0"/>
          <w:szCs w:val="24"/>
        </w:rPr>
        <w:t>：內容應含學生基本資料、鑑定測驗紀錄、計畫目標、實施方式、課程設計、</w:t>
      </w:r>
      <w:proofErr w:type="gramStart"/>
      <w:r w:rsidRPr="004E5F49">
        <w:rPr>
          <w:rFonts w:ascii="標楷體" w:eastAsia="標楷體" w:hAnsi="¼Ð·¢Åé" w:cs="標楷體" w:hint="eastAsia"/>
          <w:kern w:val="0"/>
          <w:szCs w:val="24"/>
        </w:rPr>
        <w:t>加深加廣項目</w:t>
      </w:r>
      <w:proofErr w:type="gramEnd"/>
      <w:r w:rsidRPr="004E5F49">
        <w:rPr>
          <w:rFonts w:ascii="標楷體" w:eastAsia="標楷體" w:hAnsi="¼Ð·¢Åé" w:cs="標楷體" w:hint="eastAsia"/>
          <w:kern w:val="0"/>
          <w:szCs w:val="24"/>
        </w:rPr>
        <w:t>之評量標準與具體作法、輔導人員或教師之追蹤輔導紀錄、檢討與建議事項等。</w:t>
      </w:r>
    </w:p>
    <w:p w14:paraId="769D5258"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3</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教師之觀察紀錄：教師之觀察紀錄：含學生特殊學習表現、學科(學習領域</w:t>
      </w:r>
      <w:proofErr w:type="gramStart"/>
      <w:r w:rsidRPr="004E5F49">
        <w:rPr>
          <w:rFonts w:ascii="標楷體" w:eastAsia="標楷體" w:hAnsi="¼Ð·¢Åé" w:cs="標楷體" w:hint="eastAsia"/>
          <w:kern w:val="0"/>
          <w:szCs w:val="24"/>
        </w:rPr>
        <w:t>）</w:t>
      </w:r>
      <w:proofErr w:type="gramEnd"/>
      <w:r w:rsidRPr="004E5F49">
        <w:rPr>
          <w:rFonts w:ascii="標楷體" w:eastAsia="標楷體" w:hAnsi="¼Ð·¢Åé" w:cs="標楷體" w:hint="eastAsia"/>
          <w:kern w:val="0"/>
          <w:szCs w:val="24"/>
        </w:rPr>
        <w:t>或學藝競賽成績及其教師觀察評語與建議等具體事項。</w:t>
      </w:r>
    </w:p>
    <w:p w14:paraId="0C6CE74B"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4</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學生家長之觀察紀錄：含學生家居生活情形、學習狀況、親子互動情形、課外學習活動安排及其家長管教態度等具體事項。</w:t>
      </w:r>
    </w:p>
    <w:p w14:paraId="48F1DC52"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5</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學科（學習領域）成績紀錄：含學生之學科（學習領域）歷次學期成績及校內各項評量成績。</w:t>
      </w:r>
    </w:p>
    <w:p w14:paraId="019E18D9"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kern w:val="0"/>
          <w:szCs w:val="24"/>
        </w:rPr>
        <w:t>6.</w:t>
      </w:r>
      <w:r w:rsidRPr="004E5F49">
        <w:rPr>
          <w:rFonts w:ascii="¼Ð·¢Åé" w:eastAsia="新細明體" w:hAnsi="¼Ð·¢Åé" w:cs="¼Ð·¢Åé" w:hint="eastAsia"/>
          <w:kern w:val="0"/>
          <w:szCs w:val="24"/>
        </w:rPr>
        <w:t xml:space="preserve"> </w:t>
      </w:r>
      <w:r w:rsidRPr="004E5F49">
        <w:rPr>
          <w:rFonts w:ascii="標楷體" w:eastAsia="標楷體" w:hAnsi="¼Ð·¢Åé" w:cs="標楷體" w:hint="eastAsia"/>
          <w:kern w:val="0"/>
          <w:szCs w:val="24"/>
        </w:rPr>
        <w:t>學科（學習領域）成就測驗紀錄：含學生接受由學校參酌現行課程標準（綱要）之學習發展目標，自選或自編學科學習領域</w:t>
      </w:r>
      <w:proofErr w:type="gramStart"/>
      <w:r w:rsidRPr="004E5F49">
        <w:rPr>
          <w:rFonts w:ascii="標楷體" w:eastAsia="標楷體" w:hAnsi="¼Ð·¢Åé" w:cs="標楷體" w:hint="eastAsia"/>
          <w:kern w:val="0"/>
          <w:szCs w:val="24"/>
        </w:rPr>
        <w:t>）</w:t>
      </w:r>
      <w:proofErr w:type="gramEnd"/>
      <w:r w:rsidRPr="004E5F49">
        <w:rPr>
          <w:rFonts w:ascii="標楷體" w:eastAsia="標楷體" w:hAnsi="¼Ð·¢Åé" w:cs="標楷體" w:hint="eastAsia"/>
          <w:kern w:val="0"/>
          <w:szCs w:val="24"/>
        </w:rPr>
        <w:t>成就測驗之各項評量成績。</w:t>
      </w:r>
    </w:p>
    <w:p w14:paraId="292BF541"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7</w:t>
      </w:r>
      <w:r w:rsidRPr="004E5F49">
        <w:rPr>
          <w:rFonts w:ascii="¼Ð·¢Åé" w:eastAsia="新細明體" w:hAnsi="¼Ð·¢Åé" w:cs="¼Ð·¢Åé"/>
          <w:kern w:val="0"/>
          <w:szCs w:val="24"/>
        </w:rPr>
        <w:t>.</w:t>
      </w:r>
      <w:r w:rsidRPr="004E5F49">
        <w:rPr>
          <w:rFonts w:ascii="¼Ð·¢Åé" w:eastAsia="新細明體" w:hAnsi="¼Ð·¢Åé" w:cs="¼Ð·¢Åé" w:hint="eastAsia"/>
          <w:kern w:val="0"/>
          <w:szCs w:val="24"/>
        </w:rPr>
        <w:t xml:space="preserve"> </w:t>
      </w:r>
      <w:r w:rsidRPr="004E5F49">
        <w:rPr>
          <w:rFonts w:ascii="標楷體" w:eastAsia="標楷體" w:hAnsi="¼Ð·¢Åé" w:cs="標楷體" w:hint="eastAsia"/>
          <w:kern w:val="0"/>
          <w:szCs w:val="24"/>
        </w:rPr>
        <w:t>社會適應行為之評量：含與同儕團體互動情形及其適應新情境之能力、壓力調適能力、自我管理能力等事項。</w:t>
      </w:r>
    </w:p>
    <w:p w14:paraId="166C8FD7"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8</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有特殊表現者應檢附下列紀錄：</w:t>
      </w:r>
    </w:p>
    <w:p w14:paraId="5DD6E62F" w14:textId="77777777" w:rsidR="004E5F49" w:rsidRPr="004E5F49" w:rsidRDefault="004E5F49" w:rsidP="004E5F49">
      <w:pPr>
        <w:autoSpaceDE w:val="0"/>
        <w:autoSpaceDN w:val="0"/>
        <w:adjustRightInd w:val="0"/>
        <w:ind w:leftChars="118" w:left="283"/>
        <w:rPr>
          <w:rFonts w:ascii="標楷體" w:eastAsia="標楷體" w:hAnsi="¼Ð·¢Åé" w:cs="標楷體"/>
          <w:kern w:val="0"/>
          <w:szCs w:val="24"/>
        </w:rPr>
      </w:pPr>
      <w:r w:rsidRPr="004E5F49">
        <w:rPr>
          <w:rFonts w:ascii="標楷體" w:eastAsia="標楷體" w:hAnsi="¼Ð·¢Åé" w:cs="標楷體" w:hint="eastAsia"/>
          <w:kern w:val="0"/>
          <w:szCs w:val="24"/>
        </w:rPr>
        <w:t>（</w:t>
      </w:r>
      <w:r w:rsidRPr="004E5F49">
        <w:rPr>
          <w:rFonts w:ascii="¼Ð·¢Åé" w:eastAsia="新細明體" w:hAnsi="¼Ð·¢Åé" w:cs="¼Ð·¢Åé"/>
          <w:kern w:val="0"/>
          <w:szCs w:val="24"/>
        </w:rPr>
        <w:t>1</w:t>
      </w:r>
      <w:r w:rsidRPr="004E5F49">
        <w:rPr>
          <w:rFonts w:ascii="標楷體" w:eastAsia="標楷體" w:hAnsi="¼Ð·¢Åé" w:cs="標楷體" w:hint="eastAsia"/>
          <w:kern w:val="0"/>
          <w:szCs w:val="24"/>
        </w:rPr>
        <w:t>）參加國際性或全國性有關學科競賽或展覽活動表現特別優異，獲前三等獎項者。</w:t>
      </w:r>
    </w:p>
    <w:p w14:paraId="18498EAD" w14:textId="77777777" w:rsidR="004E5F49" w:rsidRPr="004E5F49" w:rsidRDefault="004E5F49" w:rsidP="004E5F49">
      <w:pPr>
        <w:autoSpaceDE w:val="0"/>
        <w:autoSpaceDN w:val="0"/>
        <w:adjustRightInd w:val="0"/>
        <w:ind w:leftChars="118" w:left="283"/>
        <w:rPr>
          <w:rFonts w:ascii="標楷體" w:eastAsia="標楷體" w:hAnsi="¼Ð·¢Åé" w:cs="標楷體"/>
          <w:kern w:val="0"/>
          <w:szCs w:val="24"/>
        </w:rPr>
      </w:pPr>
      <w:r w:rsidRPr="004E5F49">
        <w:rPr>
          <w:rFonts w:ascii="標楷體" w:eastAsia="標楷體" w:hAnsi="¼Ð·¢Åé" w:cs="標楷體" w:hint="eastAsia"/>
          <w:kern w:val="0"/>
          <w:szCs w:val="24"/>
        </w:rPr>
        <w:t>（</w:t>
      </w:r>
      <w:r w:rsidRPr="004E5F49">
        <w:rPr>
          <w:rFonts w:ascii="¼Ð·¢Åé" w:eastAsia="新細明體" w:hAnsi="¼Ð·¢Åé" w:cs="¼Ð·¢Åé"/>
          <w:kern w:val="0"/>
          <w:szCs w:val="24"/>
        </w:rPr>
        <w:t>2</w:t>
      </w:r>
      <w:r w:rsidRPr="004E5F49">
        <w:rPr>
          <w:rFonts w:ascii="標楷體" w:eastAsia="標楷體" w:hAnsi="¼Ð·¢Åé" w:cs="標楷體" w:hint="eastAsia"/>
          <w:kern w:val="0"/>
          <w:szCs w:val="24"/>
        </w:rPr>
        <w:t>）參加學術單位長期輔導之有關學科研習活動，成就特別優異，經主辦單位推薦者。</w:t>
      </w:r>
    </w:p>
    <w:p w14:paraId="58F34CBA" w14:textId="77777777" w:rsidR="004E5F49" w:rsidRPr="004E5F49" w:rsidRDefault="004E5F49" w:rsidP="004E5F49">
      <w:pPr>
        <w:autoSpaceDE w:val="0"/>
        <w:autoSpaceDN w:val="0"/>
        <w:adjustRightInd w:val="0"/>
        <w:ind w:leftChars="118" w:left="283"/>
        <w:rPr>
          <w:rFonts w:ascii="標楷體" w:eastAsia="標楷體" w:hAnsi="¼Ð·¢Åé" w:cs="標楷體"/>
          <w:kern w:val="0"/>
          <w:szCs w:val="24"/>
        </w:rPr>
      </w:pPr>
      <w:r w:rsidRPr="004E5F49">
        <w:rPr>
          <w:rFonts w:ascii="標楷體" w:eastAsia="標楷體" w:hAnsi="¼Ð·¢Åé" w:cs="標楷體" w:hint="eastAsia"/>
          <w:kern w:val="0"/>
          <w:szCs w:val="24"/>
        </w:rPr>
        <w:t>（</w:t>
      </w:r>
      <w:r w:rsidRPr="004E5F49">
        <w:rPr>
          <w:rFonts w:ascii="¼Ð·¢Åé" w:eastAsia="新細明體" w:hAnsi="¼Ð·¢Åé" w:cs="¼Ð·¢Åé"/>
          <w:kern w:val="0"/>
          <w:szCs w:val="24"/>
        </w:rPr>
        <w:t>3</w:t>
      </w:r>
      <w:r w:rsidRPr="004E5F49">
        <w:rPr>
          <w:rFonts w:ascii="標楷體" w:eastAsia="標楷體" w:hAnsi="¼Ð·¢Åé" w:cs="標楷體" w:hint="eastAsia"/>
          <w:kern w:val="0"/>
          <w:szCs w:val="24"/>
        </w:rPr>
        <w:t>）獨立研究成果優異，經專長學者或指導教師推薦，並檢附具體資料者。</w:t>
      </w:r>
    </w:p>
    <w:p w14:paraId="08D35929"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（三）學生申請免修課程、部分學科加速或全部學科加速</w:t>
      </w:r>
      <w:r w:rsidRPr="004E5F49">
        <w:rPr>
          <w:rFonts w:ascii="¼Ð·¢Åé" w:eastAsia="標楷體" w:hAnsi="¼Ð·¢Åé" w:cs="¼Ð·¢Åé" w:hint="eastAsia"/>
          <w:kern w:val="0"/>
          <w:szCs w:val="24"/>
        </w:rPr>
        <w:t>，經資優小組、學校</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審議通過</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上學期應於十二月十五日前</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下學期應於五月十五日前檢具學習輔導計畫、</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會議紀錄及鑑定資料等函報桃園市政府教育局備查後辦理。</w:t>
      </w:r>
    </w:p>
    <w:p w14:paraId="2F10285A"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（四）申請部分學科跳級或全部學科跳級</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經資優小組、學校</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審議通過者</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上學期應於十二月十五日前</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下學期應於五月十五日前檢具學習輔導計畫、</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會議紀錄及鑑定資料等函報教育局</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提桃園市特殊教育學生鑑定及就學輔導會審議通過及桃園市教育局核定後實施。</w:t>
      </w:r>
    </w:p>
    <w:p w14:paraId="19E8CFDA"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（五）申請部分學科加速、全部學科同時加速、部分學科跳級者</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如修畢該教育階段相關課程而欲提早畢業</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比照前款全部學科跳級辦理報桃園市政府教育局審議相關事宜。</w:t>
      </w:r>
    </w:p>
    <w:p w14:paraId="137A98CB"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614458DE"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1612348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5376373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79315C2C"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75A9F55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143650CB"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02C6402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0A981228"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06FD30EC"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3A4A9488"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5A3108F0"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2630C8D7"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lastRenderedPageBreak/>
        <w:t>（六）辦理縮短修業年限鑑定流程圖</w:t>
      </w:r>
    </w:p>
    <w:p w14:paraId="389597EE" w14:textId="77777777" w:rsidR="004E5F49" w:rsidRPr="004E5F49" w:rsidRDefault="004E5F49" w:rsidP="004E5F49">
      <w:pPr>
        <w:autoSpaceDE w:val="0"/>
        <w:autoSpaceDN w:val="0"/>
        <w:adjustRightInd w:val="0"/>
        <w:spacing w:afterLines="50" w:after="180"/>
        <w:rPr>
          <w:rFonts w:ascii="標楷體" w:eastAsia="標楷體" w:hAnsi="Times New Roman" w:cs="標楷體"/>
          <w:kern w:val="0"/>
          <w:szCs w:val="24"/>
        </w:rPr>
      </w:pPr>
      <w:r w:rsidRPr="004E5F49">
        <w:rPr>
          <w:rFonts w:ascii="標楷體" w:eastAsia="標楷體" w:hAnsi="Times New Roman" w:cs="標楷體" w:hint="eastAsia"/>
          <w:kern w:val="0"/>
          <w:szCs w:val="24"/>
        </w:rPr>
        <w:t xml:space="preserve">     (參照桃園市高級中等以下學校資賦優異學生縮短年限實施方式流程圖)</w:t>
      </w:r>
    </w:p>
    <w:p w14:paraId="5DF2454C"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組成資賦優異教育工作小組 </w:t>
      </w:r>
    </w:p>
    <w:p w14:paraId="32596B86" w14:textId="5D0BFE80"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0" allowOverlap="1" wp14:anchorId="4708F2CF" wp14:editId="2B7906F0">
                <wp:simplePos x="0" y="0"/>
                <wp:positionH relativeFrom="column">
                  <wp:posOffset>4234815</wp:posOffset>
                </wp:positionH>
                <wp:positionV relativeFrom="paragraph">
                  <wp:posOffset>149860</wp:posOffset>
                </wp:positionV>
                <wp:extent cx="2247900" cy="395605"/>
                <wp:effectExtent l="0" t="0" r="1905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D7AFF" w14:textId="77777777" w:rsidR="004E5F49" w:rsidRPr="00B46805" w:rsidRDefault="004E5F49" w:rsidP="004E5F49">
                            <w:pPr>
                              <w:snapToGrid w:val="0"/>
                              <w:spacing w:after="120" w:line="220" w:lineRule="exact"/>
                              <w:jc w:val="both"/>
                              <w:rPr>
                                <w:rFonts w:ascii="標楷體" w:eastAsia="標楷體" w:hAnsi="標楷體"/>
                                <w:sz w:val="20"/>
                              </w:rPr>
                            </w:pPr>
                            <w:r w:rsidRPr="00B46805">
                              <w:rPr>
                                <w:rFonts w:ascii="標楷體" w:eastAsia="標楷體" w:hAnsi="標楷體" w:hint="eastAsia"/>
                                <w:sz w:val="20"/>
                              </w:rPr>
                              <w:t>討論申請資格、鑑定方式、鑑定標準等。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F2CF" id="_x0000_t202" coordsize="21600,21600" o:spt="202" path="m,l,21600r21600,l21600,xe">
                <v:stroke joinstyle="miter"/>
                <v:path gradientshapeok="t" o:connecttype="rect"/>
              </v:shapetype>
              <v:shape id="文字方塊 2" o:spid="_x0000_s1026" type="#_x0000_t202" style="position:absolute;left:0;text-align:left;margin-left:333.45pt;margin-top:11.8pt;width:177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" o:allowincell="f">
                <v:stroke dashstyle="longDashDot"/>
                <v:textbox>
                  <w:txbxContent>
                    <w:p w14:paraId="5A7D7AFF" w14:textId="77777777" w:rsidR="004E5F49" w:rsidRPr="00B46805" w:rsidRDefault="004E5F49" w:rsidP="004E5F49">
                      <w:pPr>
                        <w:snapToGrid w:val="0"/>
                        <w:spacing w:after="120" w:line="220" w:lineRule="exact"/>
                        <w:jc w:val="both"/>
                        <w:rPr>
                          <w:rFonts w:ascii="標楷體" w:eastAsia="標楷體" w:hAnsi="標楷體"/>
                          <w:sz w:val="20"/>
                        </w:rPr>
                      </w:pPr>
                      <w:r w:rsidRPr="00B46805">
                        <w:rPr>
                          <w:rFonts w:ascii="標楷體" w:eastAsia="標楷體" w:hAnsi="標楷體" w:hint="eastAsia"/>
                          <w:sz w:val="20"/>
                        </w:rPr>
                        <w:t>討論申請資格、鑑定方式、鑑定標準等。</w:t>
                      </w:r>
                    </w:p>
                  </w:txbxContent>
                </v:textbox>
              </v:shape>
            </w:pict>
          </mc:Fallback>
        </mc:AlternateContent>
      </w:r>
      <w:r w:rsidRPr="004E5F49">
        <w:rPr>
          <w:rFonts w:ascii="標楷體" w:eastAsia="標楷體" w:hAnsi="標楷體" w:cs="標楷體" w:hint="eastAsia"/>
          <w:kern w:val="0"/>
          <w:szCs w:val="24"/>
        </w:rPr>
        <w:t>↓</w:t>
      </w:r>
    </w:p>
    <w:p w14:paraId="2B7EB146" w14:textId="1763B7E8"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68480" behindDoc="0" locked="0" layoutInCell="0" allowOverlap="1" wp14:anchorId="3D57C332" wp14:editId="51D9461D">
                <wp:simplePos x="0" y="0"/>
                <wp:positionH relativeFrom="column">
                  <wp:posOffset>4023360</wp:posOffset>
                </wp:positionH>
                <wp:positionV relativeFrom="paragraph">
                  <wp:posOffset>108584</wp:posOffset>
                </wp:positionV>
                <wp:extent cx="209550" cy="0"/>
                <wp:effectExtent l="0" t="0" r="0" b="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47B36" id="直線接點 29" o:spid="_x0000_s1026" style="position:absolute;flip:x 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6.8pt,8.55pt" to="33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召開資優小組會議擬訂資賦優異學生縮短修業年限實施計畫 </w:t>
      </w:r>
    </w:p>
    <w:p w14:paraId="366389BF" w14:textId="5B76A0EB"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0" allowOverlap="1" wp14:anchorId="6AE82064" wp14:editId="6922146E">
                <wp:simplePos x="0" y="0"/>
                <wp:positionH relativeFrom="column">
                  <wp:posOffset>4233545</wp:posOffset>
                </wp:positionH>
                <wp:positionV relativeFrom="paragraph">
                  <wp:posOffset>193040</wp:posOffset>
                </wp:positionV>
                <wp:extent cx="1295400" cy="238760"/>
                <wp:effectExtent l="0" t="0" r="19050" b="279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76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153A9" w14:textId="77777777" w:rsidR="004E5F49" w:rsidRPr="00B46805" w:rsidRDefault="004E5F49" w:rsidP="004E5F49">
                            <w:pPr>
                              <w:snapToGrid w:val="0"/>
                              <w:spacing w:after="120" w:line="220" w:lineRule="exact"/>
                              <w:jc w:val="both"/>
                              <w:rPr>
                                <w:rFonts w:ascii="標楷體" w:eastAsia="標楷體" w:hAnsi="標楷體"/>
                                <w:sz w:val="20"/>
                              </w:rPr>
                            </w:pPr>
                            <w:r>
                              <w:rPr>
                                <w:rFonts w:ascii="標楷體" w:eastAsia="標楷體" w:hAnsi="標楷體" w:hint="eastAsia"/>
                                <w:sz w:val="20"/>
                              </w:rPr>
                              <w:t>審議實施計畫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2064" id="文字方塊 3" o:spid="_x0000_s1027" type="#_x0000_t202" style="position:absolute;left:0;text-align:left;margin-left:333.35pt;margin-top:15.2pt;width:102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" o:allowincell="f">
                <v:stroke dashstyle="longDashDot"/>
                <v:textbox>
                  <w:txbxContent>
                    <w:p w14:paraId="497153A9" w14:textId="77777777" w:rsidR="004E5F49" w:rsidRPr="00B46805" w:rsidRDefault="004E5F49" w:rsidP="004E5F49">
                      <w:pPr>
                        <w:snapToGrid w:val="0"/>
                        <w:spacing w:after="120" w:line="220" w:lineRule="exact"/>
                        <w:jc w:val="both"/>
                        <w:rPr>
                          <w:rFonts w:ascii="標楷體" w:eastAsia="標楷體" w:hAnsi="標楷體"/>
                          <w:sz w:val="20"/>
                        </w:rPr>
                      </w:pPr>
                      <w:r>
                        <w:rPr>
                          <w:rFonts w:ascii="標楷體" w:eastAsia="標楷體" w:hAnsi="標楷體" w:hint="eastAsia"/>
                          <w:sz w:val="20"/>
                        </w:rPr>
                        <w:t>審議實施計畫</w:t>
                      </w:r>
                    </w:p>
                  </w:txbxContent>
                </v:textbox>
              </v:shape>
            </w:pict>
          </mc:Fallback>
        </mc:AlternateContent>
      </w:r>
      <w:r w:rsidRPr="004E5F49">
        <w:rPr>
          <w:rFonts w:ascii="標楷體" w:eastAsia="標楷體" w:hAnsi="標楷體" w:cs="標楷體" w:hint="eastAsia"/>
          <w:kern w:val="0"/>
          <w:szCs w:val="24"/>
        </w:rPr>
        <w:t>↓</w:t>
      </w:r>
    </w:p>
    <w:p w14:paraId="23A82A86" w14:textId="3FA0D55E"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69504" behindDoc="0" locked="0" layoutInCell="0" allowOverlap="1" wp14:anchorId="662F8440" wp14:editId="0075BB58">
                <wp:simplePos x="0" y="0"/>
                <wp:positionH relativeFrom="column">
                  <wp:posOffset>3890010</wp:posOffset>
                </wp:positionH>
                <wp:positionV relativeFrom="paragraph">
                  <wp:posOffset>118109</wp:posOffset>
                </wp:positionV>
                <wp:extent cx="342900"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604BA" id="直線接點 6" o:spid="_x0000_s1026" style="position:absolute;flip:x 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3pt,9.3pt" to="333.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召開</w:t>
      </w:r>
      <w:proofErr w:type="gramStart"/>
      <w:r w:rsidRPr="004E5F49">
        <w:rPr>
          <w:rFonts w:ascii="標楷體" w:eastAsia="標楷體" w:hAnsi="Times New Roman" w:cs="標楷體" w:hint="eastAsia"/>
          <w:kern w:val="0"/>
          <w:szCs w:val="24"/>
          <w:bdr w:val="single" w:sz="4" w:space="0" w:color="auto"/>
        </w:rPr>
        <w:t>特推會</w:t>
      </w:r>
      <w:proofErr w:type="gramEnd"/>
      <w:r w:rsidRPr="004E5F49">
        <w:rPr>
          <w:rFonts w:ascii="標楷體" w:eastAsia="標楷體" w:hAnsi="Times New Roman" w:cs="標楷體" w:hint="eastAsia"/>
          <w:kern w:val="0"/>
          <w:szCs w:val="24"/>
          <w:bdr w:val="single" w:sz="4" w:space="0" w:color="auto"/>
        </w:rPr>
        <w:t xml:space="preserve">審議資賦優異學生縮短修業年限實施計畫 </w:t>
      </w:r>
    </w:p>
    <w:p w14:paraId="05740AC2" w14:textId="542322E9"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3360" behindDoc="0" locked="0" layoutInCell="0" allowOverlap="1" wp14:anchorId="47F1890E" wp14:editId="32ED4955">
                <wp:simplePos x="0" y="0"/>
                <wp:positionH relativeFrom="column">
                  <wp:posOffset>4234815</wp:posOffset>
                </wp:positionH>
                <wp:positionV relativeFrom="paragraph">
                  <wp:posOffset>31750</wp:posOffset>
                </wp:positionV>
                <wp:extent cx="2266950" cy="505460"/>
                <wp:effectExtent l="0" t="0" r="19050" b="279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0546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6CAAC" w14:textId="77777777" w:rsidR="004E5F49" w:rsidRDefault="004E5F49" w:rsidP="004E5F49">
                            <w:pPr>
                              <w:pStyle w:val="21"/>
                              <w:snapToGrid w:val="0"/>
                              <w:spacing w:after="0" w:line="220" w:lineRule="exact"/>
                              <w:jc w:val="both"/>
                              <w:rPr>
                                <w:rFonts w:ascii="標楷體" w:eastAsia="標楷體" w:hAnsi="標楷體"/>
                              </w:rPr>
                            </w:pPr>
                            <w:r w:rsidRPr="004641C1">
                              <w:rPr>
                                <w:rFonts w:ascii="標楷體" w:eastAsia="標楷體" w:hAnsi="標楷體" w:hint="eastAsia"/>
                              </w:rPr>
                              <w:t>縮</w:t>
                            </w:r>
                            <w:r>
                              <w:rPr>
                                <w:rFonts w:ascii="標楷體" w:eastAsia="標楷體" w:hAnsi="標楷體" w:hint="eastAsia"/>
                                <w:lang w:eastAsia="zh-TW"/>
                              </w:rPr>
                              <w:t>短</w:t>
                            </w:r>
                            <w:r w:rsidRPr="004641C1">
                              <w:rPr>
                                <w:rFonts w:ascii="標楷體" w:eastAsia="標楷體" w:hAnsi="標楷體" w:hint="eastAsia"/>
                              </w:rPr>
                              <w:t>修</w:t>
                            </w:r>
                            <w:r>
                              <w:rPr>
                                <w:rFonts w:ascii="標楷體" w:eastAsia="標楷體" w:hAnsi="標楷體" w:hint="eastAsia"/>
                                <w:lang w:eastAsia="zh-TW"/>
                              </w:rPr>
                              <w:t>業年限</w:t>
                            </w:r>
                            <w:r w:rsidRPr="004641C1">
                              <w:rPr>
                                <w:rFonts w:ascii="標楷體" w:eastAsia="標楷體" w:hAnsi="標楷體" w:hint="eastAsia"/>
                              </w:rPr>
                              <w:t>實施計畫於每學期開學後</w:t>
                            </w:r>
                            <w:r>
                              <w:rPr>
                                <w:rFonts w:ascii="標楷體" w:eastAsia="標楷體" w:hAnsi="標楷體" w:hint="eastAsia"/>
                                <w:lang w:eastAsia="zh-TW"/>
                              </w:rPr>
                              <w:t>三周</w:t>
                            </w:r>
                            <w:r>
                              <w:rPr>
                                <w:rFonts w:ascii="標楷體" w:eastAsia="標楷體" w:hAnsi="標楷體" w:hint="eastAsia"/>
                              </w:rPr>
                              <w:t>內上網公布並加強辦理宣導</w:t>
                            </w:r>
                            <w:r>
                              <w:rPr>
                                <w:rFonts w:ascii="標楷體" w:eastAsia="標楷體" w:hAnsi="標楷體" w:hint="eastAsia"/>
                                <w:lang w:eastAsia="zh-TW"/>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890E" id="文字方塊 31" o:spid="_x0000_s1028" type="#_x0000_t202" style="position:absolute;left:0;text-align:left;margin-left:333.45pt;margin-top:2.5pt;width:178.5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" o:allowincell="f">
                <v:stroke dashstyle="longDashDot"/>
                <v:textbox>
                  <w:txbxContent>
                    <w:p w14:paraId="64A6CAAC" w14:textId="77777777" w:rsidR="004E5F49" w:rsidRDefault="004E5F49" w:rsidP="004E5F49">
                      <w:pPr>
                        <w:pStyle w:val="21"/>
                        <w:snapToGrid w:val="0"/>
                        <w:spacing w:after="0" w:line="220" w:lineRule="exact"/>
                        <w:jc w:val="both"/>
                        <w:rPr>
                          <w:rFonts w:ascii="標楷體" w:eastAsia="標楷體" w:hAnsi="標楷體"/>
                        </w:rPr>
                      </w:pPr>
                      <w:r w:rsidRPr="004641C1">
                        <w:rPr>
                          <w:rFonts w:ascii="標楷體" w:eastAsia="標楷體" w:hAnsi="標楷體" w:hint="eastAsia"/>
                        </w:rPr>
                        <w:t>縮</w:t>
                      </w:r>
                      <w:r>
                        <w:rPr>
                          <w:rFonts w:ascii="標楷體" w:eastAsia="標楷體" w:hAnsi="標楷體" w:hint="eastAsia"/>
                          <w:lang w:eastAsia="zh-TW"/>
                        </w:rPr>
                        <w:t>短</w:t>
                      </w:r>
                      <w:r w:rsidRPr="004641C1">
                        <w:rPr>
                          <w:rFonts w:ascii="標楷體" w:eastAsia="標楷體" w:hAnsi="標楷體" w:hint="eastAsia"/>
                        </w:rPr>
                        <w:t>修</w:t>
                      </w:r>
                      <w:r>
                        <w:rPr>
                          <w:rFonts w:ascii="標楷體" w:eastAsia="標楷體" w:hAnsi="標楷體" w:hint="eastAsia"/>
                          <w:lang w:eastAsia="zh-TW"/>
                        </w:rPr>
                        <w:t>業年限</w:t>
                      </w:r>
                      <w:r w:rsidRPr="004641C1">
                        <w:rPr>
                          <w:rFonts w:ascii="標楷體" w:eastAsia="標楷體" w:hAnsi="標楷體" w:hint="eastAsia"/>
                        </w:rPr>
                        <w:t>實施計畫於每學期開學後</w:t>
                      </w:r>
                      <w:r>
                        <w:rPr>
                          <w:rFonts w:ascii="標楷體" w:eastAsia="標楷體" w:hAnsi="標楷體" w:hint="eastAsia"/>
                          <w:lang w:eastAsia="zh-TW"/>
                        </w:rPr>
                        <w:t>三周</w:t>
                      </w:r>
                      <w:r>
                        <w:rPr>
                          <w:rFonts w:ascii="標楷體" w:eastAsia="標楷體" w:hAnsi="標楷體" w:hint="eastAsia"/>
                        </w:rPr>
                        <w:t>內上網公布並加強辦理宣導</w:t>
                      </w:r>
                      <w:r>
                        <w:rPr>
                          <w:rFonts w:ascii="標楷體" w:eastAsia="標楷體" w:hAnsi="標楷體" w:hint="eastAsia"/>
                          <w:lang w:eastAsia="zh-TW"/>
                        </w:rPr>
                        <w:t>工作。</w:t>
                      </w:r>
                    </w:p>
                  </w:txbxContent>
                </v:textbox>
              </v:shape>
            </w:pict>
          </mc:Fallback>
        </mc:AlternateContent>
      </w:r>
      <w:r w:rsidRPr="004E5F49">
        <w:rPr>
          <w:rFonts w:ascii="標楷體" w:eastAsia="標楷體" w:hAnsi="標楷體" w:cs="標楷體" w:hint="eastAsia"/>
          <w:kern w:val="0"/>
          <w:szCs w:val="24"/>
        </w:rPr>
        <w:t>↓</w:t>
      </w:r>
    </w:p>
    <w:p w14:paraId="4FCD712B" w14:textId="21898D12"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0528" behindDoc="0" locked="0" layoutInCell="0" allowOverlap="1" wp14:anchorId="1823B6F4" wp14:editId="4BF8C425">
                <wp:simplePos x="0" y="0"/>
                <wp:positionH relativeFrom="column">
                  <wp:posOffset>2627630</wp:posOffset>
                </wp:positionH>
                <wp:positionV relativeFrom="paragraph">
                  <wp:posOffset>95884</wp:posOffset>
                </wp:positionV>
                <wp:extent cx="1598295" cy="0"/>
                <wp:effectExtent l="0" t="0" r="0" b="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27BBB" id="直線接點 7" o:spid="_x0000_s1026" style="position:absolute;flip:x 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pt,7.55pt" to="33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辦理宣導工作 </w:t>
      </w:r>
    </w:p>
    <w:p w14:paraId="177B5D68" w14:textId="0904B150"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0" allowOverlap="1" wp14:anchorId="2D2E7274" wp14:editId="6684A040">
                <wp:simplePos x="0" y="0"/>
                <wp:positionH relativeFrom="column">
                  <wp:posOffset>4232910</wp:posOffset>
                </wp:positionH>
                <wp:positionV relativeFrom="paragraph">
                  <wp:posOffset>127635</wp:posOffset>
                </wp:positionV>
                <wp:extent cx="2247900" cy="3810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8100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E60E90"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含</w:t>
                            </w:r>
                            <w:r>
                              <w:rPr>
                                <w:rFonts w:ascii="標楷體" w:eastAsia="標楷體" w:hAnsi="標楷體" w:hint="eastAsia"/>
                                <w:color w:val="000000"/>
                              </w:rPr>
                              <w:t>：</w:t>
                            </w:r>
                            <w:r>
                              <w:rPr>
                                <w:rFonts w:ascii="標楷體" w:eastAsia="標楷體" w:hAnsi="標楷體" w:hint="eastAsia"/>
                                <w:color w:val="000000"/>
                                <w:lang w:eastAsia="zh-TW"/>
                              </w:rPr>
                              <w:t>學生基本</w:t>
                            </w:r>
                            <w:r>
                              <w:rPr>
                                <w:rFonts w:ascii="標楷體" w:eastAsia="標楷體" w:hAnsi="標楷體" w:hint="eastAsia"/>
                              </w:rPr>
                              <w:t>資料、申請項目、學習輔導計畫</w:t>
                            </w:r>
                            <w:r>
                              <w:rPr>
                                <w:rFonts w:ascii="標楷體" w:eastAsia="標楷體" w:hAnsi="標楷體"/>
                              </w:rPr>
                              <w:t>…</w:t>
                            </w:r>
                            <w:r w:rsidRPr="000D0582">
                              <w:rPr>
                                <w:rFonts w:ascii="標楷體" w:eastAsia="標楷體" w:hAnsi="標楷體" w:hint="eastAsia"/>
                              </w:rPr>
                              <w:t>…</w:t>
                            </w:r>
                            <w:r>
                              <w:rPr>
                                <w:rFonts w:ascii="標楷體" w:eastAsia="標楷體" w:hAnsi="標楷體" w:hint="eastAsia"/>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7274" id="文字方塊 4" o:spid="_x0000_s1029" type="#_x0000_t202" style="position:absolute;left:0;text-align:left;margin-left:333.3pt;margin-top:10.05pt;width:17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" o:allowincell="f">
                <v:stroke dashstyle="longDashDot"/>
                <v:textbox>
                  <w:txbxContent>
                    <w:p w14:paraId="17E60E90"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含</w:t>
                      </w:r>
                      <w:r>
                        <w:rPr>
                          <w:rFonts w:ascii="標楷體" w:eastAsia="標楷體" w:hAnsi="標楷體" w:hint="eastAsia"/>
                          <w:color w:val="000000"/>
                        </w:rPr>
                        <w:t>：</w:t>
                      </w:r>
                      <w:r>
                        <w:rPr>
                          <w:rFonts w:ascii="標楷體" w:eastAsia="標楷體" w:hAnsi="標楷體" w:hint="eastAsia"/>
                          <w:color w:val="000000"/>
                          <w:lang w:eastAsia="zh-TW"/>
                        </w:rPr>
                        <w:t>學生基本</w:t>
                      </w:r>
                      <w:r>
                        <w:rPr>
                          <w:rFonts w:ascii="標楷體" w:eastAsia="標楷體" w:hAnsi="標楷體" w:hint="eastAsia"/>
                        </w:rPr>
                        <w:t>資料、申請項目、學習輔導計畫</w:t>
                      </w:r>
                      <w:r>
                        <w:rPr>
                          <w:rFonts w:ascii="標楷體" w:eastAsia="標楷體" w:hAnsi="標楷體"/>
                        </w:rPr>
                        <w:t>…</w:t>
                      </w:r>
                      <w:r w:rsidRPr="000D0582">
                        <w:rPr>
                          <w:rFonts w:ascii="標楷體" w:eastAsia="標楷體" w:hAnsi="標楷體" w:hint="eastAsia"/>
                        </w:rPr>
                        <w:t>…</w:t>
                      </w:r>
                      <w:r>
                        <w:rPr>
                          <w:rFonts w:ascii="標楷體" w:eastAsia="標楷體" w:hAnsi="標楷體" w:hint="eastAsia"/>
                        </w:rPr>
                        <w:t>等。</w:t>
                      </w:r>
                    </w:p>
                  </w:txbxContent>
                </v:textbox>
              </v:shape>
            </w:pict>
          </mc:Fallback>
        </mc:AlternateContent>
      </w:r>
      <w:r w:rsidRPr="004E5F49">
        <w:rPr>
          <w:rFonts w:ascii="標楷體" w:eastAsia="標楷體" w:hAnsi="標楷體" w:cs="標楷體" w:hint="eastAsia"/>
          <w:kern w:val="0"/>
          <w:szCs w:val="24"/>
        </w:rPr>
        <w:t>↓</w:t>
      </w:r>
    </w:p>
    <w:p w14:paraId="72BB3000" w14:textId="32A49A1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1552" behindDoc="0" locked="0" layoutInCell="0" allowOverlap="1" wp14:anchorId="69E98E60" wp14:editId="6C73D44E">
                <wp:simplePos x="0" y="0"/>
                <wp:positionH relativeFrom="column">
                  <wp:posOffset>2628265</wp:posOffset>
                </wp:positionH>
                <wp:positionV relativeFrom="paragraph">
                  <wp:posOffset>109219</wp:posOffset>
                </wp:positionV>
                <wp:extent cx="1598295" cy="0"/>
                <wp:effectExtent l="0" t="0" r="0" b="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FA4E2" id="直線接點 8" o:spid="_x0000_s1026" style="position:absolute;flip:x 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8.6pt" to="332.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受理推薦申請 </w:t>
      </w:r>
    </w:p>
    <w:p w14:paraId="122D6C4F" w14:textId="03CDD839"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0" allowOverlap="1" wp14:anchorId="4007E898" wp14:editId="64008A7D">
                <wp:simplePos x="0" y="0"/>
                <wp:positionH relativeFrom="column">
                  <wp:posOffset>4231005</wp:posOffset>
                </wp:positionH>
                <wp:positionV relativeFrom="paragraph">
                  <wp:posOffset>102870</wp:posOffset>
                </wp:positionV>
                <wp:extent cx="2247900" cy="55245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245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EC631" w14:textId="77777777" w:rsidR="004E5F49" w:rsidRDefault="004E5F49" w:rsidP="004E5F49">
                            <w:pPr>
                              <w:pStyle w:val="21"/>
                              <w:snapToGrid w:val="0"/>
                              <w:spacing w:line="220" w:lineRule="exact"/>
                              <w:jc w:val="both"/>
                              <w:rPr>
                                <w:rFonts w:ascii="標楷體" w:eastAsia="標楷體" w:hAnsi="標楷體"/>
                              </w:rPr>
                            </w:pPr>
                            <w:r w:rsidRPr="00C82160">
                              <w:rPr>
                                <w:rFonts w:ascii="標楷體" w:eastAsia="標楷體" w:hAnsi="標楷體" w:hint="eastAsia"/>
                              </w:rPr>
                              <w:t>未</w:t>
                            </w:r>
                            <w:r>
                              <w:rPr>
                                <w:rFonts w:ascii="標楷體" w:eastAsia="標楷體" w:hAnsi="標楷體" w:hint="eastAsia"/>
                              </w:rPr>
                              <w:t>具資賦優異資格者，須先申請通過本</w:t>
                            </w:r>
                            <w:r>
                              <w:rPr>
                                <w:rFonts w:ascii="標楷體" w:eastAsia="標楷體" w:hAnsi="標楷體" w:hint="eastAsia"/>
                                <w:lang w:eastAsia="zh-TW"/>
                              </w:rPr>
                              <w:t>市特殊教育學生</w:t>
                            </w:r>
                            <w:r w:rsidRPr="00C82160">
                              <w:rPr>
                                <w:rFonts w:ascii="標楷體" w:eastAsia="標楷體" w:hAnsi="標楷體" w:hint="eastAsia"/>
                              </w:rPr>
                              <w:t>鑑</w:t>
                            </w:r>
                            <w:r>
                              <w:rPr>
                                <w:rFonts w:ascii="標楷體" w:eastAsia="標楷體" w:hAnsi="標楷體" w:hint="eastAsia"/>
                                <w:lang w:eastAsia="zh-TW"/>
                              </w:rPr>
                              <w:t>定及就學</w:t>
                            </w:r>
                            <w:r w:rsidRPr="00C82160">
                              <w:rPr>
                                <w:rFonts w:ascii="標楷體" w:eastAsia="標楷體" w:hAnsi="標楷體" w:hint="eastAsia"/>
                              </w:rPr>
                              <w:t>輔</w:t>
                            </w:r>
                            <w:r>
                              <w:rPr>
                                <w:rFonts w:ascii="標楷體" w:eastAsia="標楷體" w:hAnsi="標楷體" w:hint="eastAsia"/>
                                <w:lang w:eastAsia="zh-TW"/>
                              </w:rPr>
                              <w:t>導</w:t>
                            </w:r>
                            <w:r w:rsidRPr="00C82160">
                              <w:rPr>
                                <w:rFonts w:ascii="標楷體" w:eastAsia="標楷體" w:hAnsi="標楷體" w:hint="eastAsia"/>
                              </w:rPr>
                              <w:t>會鑑定</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7E898" id="文字方塊 5" o:spid="_x0000_s1030" type="#_x0000_t202" style="position:absolute;left:0;text-align:left;margin-left:333.15pt;margin-top:8.1pt;width:177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" o:allowincell="f">
                <v:stroke dashstyle="longDashDot"/>
                <v:textbox>
                  <w:txbxContent>
                    <w:p w14:paraId="1D5EC631" w14:textId="77777777" w:rsidR="004E5F49" w:rsidRDefault="004E5F49" w:rsidP="004E5F49">
                      <w:pPr>
                        <w:pStyle w:val="21"/>
                        <w:snapToGrid w:val="0"/>
                        <w:spacing w:line="220" w:lineRule="exact"/>
                        <w:jc w:val="both"/>
                        <w:rPr>
                          <w:rFonts w:ascii="標楷體" w:eastAsia="標楷體" w:hAnsi="標楷體"/>
                        </w:rPr>
                      </w:pPr>
                      <w:r w:rsidRPr="00C82160">
                        <w:rPr>
                          <w:rFonts w:ascii="標楷體" w:eastAsia="標楷體" w:hAnsi="標楷體" w:hint="eastAsia"/>
                        </w:rPr>
                        <w:t>未</w:t>
                      </w:r>
                      <w:r>
                        <w:rPr>
                          <w:rFonts w:ascii="標楷體" w:eastAsia="標楷體" w:hAnsi="標楷體" w:hint="eastAsia"/>
                        </w:rPr>
                        <w:t>具資賦優異資格者，須先申請通過本</w:t>
                      </w:r>
                      <w:r>
                        <w:rPr>
                          <w:rFonts w:ascii="標楷體" w:eastAsia="標楷體" w:hAnsi="標楷體" w:hint="eastAsia"/>
                          <w:lang w:eastAsia="zh-TW"/>
                        </w:rPr>
                        <w:t>市特殊教育學生</w:t>
                      </w:r>
                      <w:r w:rsidRPr="00C82160">
                        <w:rPr>
                          <w:rFonts w:ascii="標楷體" w:eastAsia="標楷體" w:hAnsi="標楷體" w:hint="eastAsia"/>
                        </w:rPr>
                        <w:t>鑑</w:t>
                      </w:r>
                      <w:r>
                        <w:rPr>
                          <w:rFonts w:ascii="標楷體" w:eastAsia="標楷體" w:hAnsi="標楷體" w:hint="eastAsia"/>
                          <w:lang w:eastAsia="zh-TW"/>
                        </w:rPr>
                        <w:t>定及就學</w:t>
                      </w:r>
                      <w:r w:rsidRPr="00C82160">
                        <w:rPr>
                          <w:rFonts w:ascii="標楷體" w:eastAsia="標楷體" w:hAnsi="標楷體" w:hint="eastAsia"/>
                        </w:rPr>
                        <w:t>輔</w:t>
                      </w:r>
                      <w:r>
                        <w:rPr>
                          <w:rFonts w:ascii="標楷體" w:eastAsia="標楷體" w:hAnsi="標楷體" w:hint="eastAsia"/>
                          <w:lang w:eastAsia="zh-TW"/>
                        </w:rPr>
                        <w:t>導</w:t>
                      </w:r>
                      <w:r w:rsidRPr="00C82160">
                        <w:rPr>
                          <w:rFonts w:ascii="標楷體" w:eastAsia="標楷體" w:hAnsi="標楷體" w:hint="eastAsia"/>
                        </w:rPr>
                        <w:t>會鑑定</w:t>
                      </w:r>
                      <w:r>
                        <w:rPr>
                          <w:rFonts w:ascii="標楷體" w:eastAsia="標楷體" w:hAnsi="標楷體" w:hint="eastAsia"/>
                        </w:rPr>
                        <w:t>。</w:t>
                      </w:r>
                    </w:p>
                  </w:txbxContent>
                </v:textbox>
              </v:shape>
            </w:pict>
          </mc:Fallback>
        </mc:AlternateContent>
      </w:r>
      <w:r w:rsidRPr="004E5F49">
        <w:rPr>
          <w:rFonts w:ascii="標楷體" w:eastAsia="標楷體" w:hAnsi="標楷體" w:cs="標楷體" w:hint="eastAsia"/>
          <w:kern w:val="0"/>
          <w:szCs w:val="24"/>
        </w:rPr>
        <w:t>↓</w:t>
      </w:r>
    </w:p>
    <w:p w14:paraId="73A0D35C" w14:textId="55FCE846"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2576" behindDoc="0" locked="0" layoutInCell="0" allowOverlap="1" wp14:anchorId="0A72E265" wp14:editId="6E232986">
                <wp:simplePos x="0" y="0"/>
                <wp:positionH relativeFrom="column">
                  <wp:posOffset>2628265</wp:posOffset>
                </wp:positionH>
                <wp:positionV relativeFrom="paragraph">
                  <wp:posOffset>112394</wp:posOffset>
                </wp:positionV>
                <wp:extent cx="1598295" cy="0"/>
                <wp:effectExtent l="0" t="0" r="0"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2ABC1" id="直線接點 9" o:spid="_x0000_s1026" style="position:absolute;flip:x 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8.85pt" to="33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辦理資格審核 </w:t>
      </w:r>
    </w:p>
    <w:p w14:paraId="7BD96741"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標楷體" w:eastAsia="標楷體" w:hAnsi="標楷體" w:cs="標楷體" w:hint="eastAsia"/>
          <w:kern w:val="0"/>
          <w:szCs w:val="24"/>
        </w:rPr>
        <w:t>↓</w:t>
      </w:r>
    </w:p>
    <w:p w14:paraId="5E5B2C1C" w14:textId="0D4982C4"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3600" behindDoc="0" locked="0" layoutInCell="0" allowOverlap="1" wp14:anchorId="7463E1A1" wp14:editId="749EDB21">
                <wp:simplePos x="0" y="0"/>
                <wp:positionH relativeFrom="column">
                  <wp:posOffset>2628265</wp:posOffset>
                </wp:positionH>
                <wp:positionV relativeFrom="paragraph">
                  <wp:posOffset>116839</wp:posOffset>
                </wp:positionV>
                <wp:extent cx="1598295" cy="0"/>
                <wp:effectExtent l="0" t="0" r="0" b="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E58CC" id="直線接點 10" o:spid="_x0000_s1026" style="position:absolute;flip:x 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9.2pt" to="332.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" o:allowincell="f">
                <v:stroke dashstyle="dashDot"/>
              </v:line>
            </w:pict>
          </mc:Fallback>
        </mc:AlternateContent>
      </w:r>
      <w:r w:rsidRPr="004E5F49">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14:anchorId="36D3CC62" wp14:editId="4C66BCE4">
                <wp:simplePos x="0" y="0"/>
                <wp:positionH relativeFrom="column">
                  <wp:posOffset>4231005</wp:posOffset>
                </wp:positionH>
                <wp:positionV relativeFrom="paragraph">
                  <wp:posOffset>25400</wp:posOffset>
                </wp:positionV>
                <wp:extent cx="2247900" cy="762635"/>
                <wp:effectExtent l="0" t="0" r="19050" b="184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63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448D7"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相關評量如</w:t>
                            </w:r>
                            <w:r w:rsidRPr="004641C1">
                              <w:rPr>
                                <w:rFonts w:ascii="Book Antiqua" w:eastAsia="標楷體" w:hAnsi="Book Antiqua" w:hint="eastAsia"/>
                                <w:sz w:val="20"/>
                              </w:rPr>
                              <w:t>:</w:t>
                            </w:r>
                            <w:r w:rsidRPr="004641C1">
                              <w:rPr>
                                <w:rFonts w:hint="eastAsia"/>
                              </w:rPr>
                              <w:t xml:space="preserve"> </w:t>
                            </w:r>
                            <w:r w:rsidRPr="004641C1">
                              <w:rPr>
                                <w:rFonts w:ascii="Book Antiqua" w:eastAsia="標楷體" w:hAnsi="Book Antiqua" w:hint="eastAsia"/>
                                <w:sz w:val="20"/>
                              </w:rPr>
                              <w:t>教師及學生家長觀察紀</w:t>
                            </w:r>
                          </w:p>
                          <w:p w14:paraId="00EB3C32"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錄、智力測驗、學術性向測驗或學科</w:t>
                            </w:r>
                          </w:p>
                          <w:p w14:paraId="5B7106B4"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成就測驗、社會適應行為評量，蒐集</w:t>
                            </w:r>
                          </w:p>
                          <w:p w14:paraId="1A1B1E9B" w14:textId="77777777" w:rsidR="004E5F49" w:rsidRPr="004641C1"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特殊表現紀錄…</w:t>
                            </w:r>
                            <w:r w:rsidRPr="004641C1">
                              <w:rPr>
                                <w:rFonts w:ascii="Book Antiqua" w:eastAsia="標楷體" w:hAnsi="Book Antiqua" w:hint="eastAsia"/>
                                <w:sz w:val="20"/>
                              </w:rPr>
                              <w:t>…等相關資料。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CC62" id="文字方塊 26" o:spid="_x0000_s1031" type="#_x0000_t202" style="position:absolute;left:0;text-align:left;margin-left:333.15pt;margin-top:2pt;width:177pt;height:6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">
                <v:stroke dashstyle="longDashDot"/>
                <v:textbox>
                  <w:txbxContent>
                    <w:p w14:paraId="2F8448D7"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相關評量如</w:t>
                      </w:r>
                      <w:r w:rsidRPr="004641C1">
                        <w:rPr>
                          <w:rFonts w:ascii="Book Antiqua" w:eastAsia="標楷體" w:hAnsi="Book Antiqua" w:hint="eastAsia"/>
                          <w:sz w:val="20"/>
                        </w:rPr>
                        <w:t>:</w:t>
                      </w:r>
                      <w:r w:rsidRPr="004641C1">
                        <w:rPr>
                          <w:rFonts w:hint="eastAsia"/>
                        </w:rPr>
                        <w:t xml:space="preserve"> </w:t>
                      </w:r>
                      <w:r w:rsidRPr="004641C1">
                        <w:rPr>
                          <w:rFonts w:ascii="Book Antiqua" w:eastAsia="標楷體" w:hAnsi="Book Antiqua" w:hint="eastAsia"/>
                          <w:sz w:val="20"/>
                        </w:rPr>
                        <w:t>教師及學生家長觀察紀</w:t>
                      </w:r>
                    </w:p>
                    <w:p w14:paraId="00EB3C32"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錄、智力測驗、學術性向測驗或學科</w:t>
                      </w:r>
                    </w:p>
                    <w:p w14:paraId="5B7106B4"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成就測驗、社會適應行為評量，蒐集</w:t>
                      </w:r>
                    </w:p>
                    <w:p w14:paraId="1A1B1E9B" w14:textId="77777777" w:rsidR="004E5F49" w:rsidRPr="004641C1"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特殊表現紀錄…</w:t>
                      </w:r>
                      <w:r w:rsidRPr="004641C1">
                        <w:rPr>
                          <w:rFonts w:ascii="Book Antiqua" w:eastAsia="標楷體" w:hAnsi="Book Antiqua" w:hint="eastAsia"/>
                          <w:sz w:val="20"/>
                        </w:rPr>
                        <w:t>…等相關資料。</w:t>
                      </w:r>
                    </w:p>
                  </w:txbxContent>
                </v:textbox>
              </v:shape>
            </w:pict>
          </mc:Fallback>
        </mc:AlternateContent>
      </w:r>
      <w:r w:rsidRPr="004E5F49">
        <w:rPr>
          <w:rFonts w:ascii="標楷體" w:eastAsia="標楷體" w:hAnsi="Times New Roman" w:cs="標楷體" w:hint="eastAsia"/>
          <w:kern w:val="0"/>
          <w:szCs w:val="24"/>
          <w:bdr w:val="single" w:sz="4" w:space="0" w:color="auto"/>
        </w:rPr>
        <w:t xml:space="preserve"> 進行評量作業 </w:t>
      </w:r>
    </w:p>
    <w:p w14:paraId="6AB825FB"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標楷體" w:eastAsia="標楷體" w:hAnsi="標楷體" w:cs="標楷體" w:hint="eastAsia"/>
          <w:kern w:val="0"/>
          <w:szCs w:val="24"/>
        </w:rPr>
        <w:t>↓</w:t>
      </w:r>
    </w:p>
    <w:p w14:paraId="3595F908" w14:textId="53F8BF50"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5" distB="4294967295" distL="114300" distR="114300" simplePos="0" relativeHeight="251674624" behindDoc="0" locked="0" layoutInCell="0" allowOverlap="1" wp14:anchorId="76549ED8" wp14:editId="7EE5E114">
                <wp:simplePos x="0" y="0"/>
                <wp:positionH relativeFrom="column">
                  <wp:posOffset>3001010</wp:posOffset>
                </wp:positionH>
                <wp:positionV relativeFrom="paragraph">
                  <wp:posOffset>120015</wp:posOffset>
                </wp:positionV>
                <wp:extent cx="1223645" cy="349885"/>
                <wp:effectExtent l="0" t="0" r="14605" b="3111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3645" cy="349885"/>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16B06" id="直線接點 11"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3pt,9.45pt" to="332.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召開</w:t>
      </w:r>
      <w:proofErr w:type="gramStart"/>
      <w:r w:rsidRPr="004E5F49">
        <w:rPr>
          <w:rFonts w:ascii="標楷體" w:eastAsia="標楷體" w:hAnsi="Times New Roman" w:cs="標楷體" w:hint="eastAsia"/>
          <w:kern w:val="0"/>
          <w:szCs w:val="24"/>
          <w:bdr w:val="single" w:sz="4" w:space="0" w:color="auto"/>
        </w:rPr>
        <w:t>特推會</w:t>
      </w:r>
      <w:proofErr w:type="gramEnd"/>
      <w:r w:rsidRPr="004E5F49">
        <w:rPr>
          <w:rFonts w:ascii="標楷體" w:eastAsia="標楷體" w:hAnsi="Times New Roman" w:cs="標楷體" w:hint="eastAsia"/>
          <w:kern w:val="0"/>
          <w:szCs w:val="24"/>
          <w:bdr w:val="single" w:sz="4" w:space="0" w:color="auto"/>
        </w:rPr>
        <w:t xml:space="preserve">審議評量結果 </w:t>
      </w:r>
    </w:p>
    <w:p w14:paraId="557F827E" w14:textId="4644F89F"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14:anchorId="275EBD1B" wp14:editId="71A0F0DB">
                <wp:simplePos x="0" y="0"/>
                <wp:positionH relativeFrom="column">
                  <wp:posOffset>4229100</wp:posOffset>
                </wp:positionH>
                <wp:positionV relativeFrom="paragraph">
                  <wp:posOffset>152400</wp:posOffset>
                </wp:positionV>
                <wp:extent cx="2247900" cy="321310"/>
                <wp:effectExtent l="0" t="0" r="19050" b="2159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131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80048D"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審議各項評量資料及通過名單。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BD1B" id="文字方塊 20" o:spid="_x0000_s1032" type="#_x0000_t202" style="position:absolute;left:0;text-align:left;margin-left:333pt;margin-top:12pt;width:177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">
                <v:stroke dashstyle="longDashDot"/>
                <v:textbox>
                  <w:txbxContent>
                    <w:p w14:paraId="3480048D"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審議各項評量資料及通過名單。</w:t>
                      </w:r>
                    </w:p>
                  </w:txbxContent>
                </v:textbox>
              </v:shape>
            </w:pict>
          </mc:Fallback>
        </mc:AlternateContent>
      </w:r>
      <w:r w:rsidRPr="004E5F49">
        <w:rPr>
          <w:rFonts w:ascii="標楷體" w:eastAsia="標楷體" w:hAnsi="標楷體" w:cs="標楷體" w:hint="eastAsia"/>
          <w:kern w:val="0"/>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284"/>
        <w:gridCol w:w="2976"/>
      </w:tblGrid>
      <w:tr w:rsidR="004E5F49" w:rsidRPr="004E5F49" w14:paraId="7C497E78" w14:textId="77777777" w:rsidTr="00032972">
        <w:tc>
          <w:tcPr>
            <w:tcW w:w="2972" w:type="dxa"/>
            <w:shd w:val="clear" w:color="auto" w:fill="auto"/>
          </w:tcPr>
          <w:p w14:paraId="17BE0CC5" w14:textId="77777777" w:rsidR="004E5F49" w:rsidRPr="004E5F49" w:rsidRDefault="004E5F49" w:rsidP="004E5F49">
            <w:pPr>
              <w:tabs>
                <w:tab w:val="left" w:pos="2109"/>
              </w:tabs>
              <w:autoSpaceDE w:val="0"/>
              <w:autoSpaceDN w:val="0"/>
              <w:adjustRightInd w:val="0"/>
              <w:jc w:val="center"/>
              <w:rPr>
                <w:rFonts w:ascii="標楷體" w:eastAsia="標楷體" w:hAnsi="標楷體" w:cs="標楷體"/>
                <w:kern w:val="0"/>
                <w:szCs w:val="24"/>
              </w:rPr>
            </w:pPr>
            <w:r w:rsidRPr="004E5F49">
              <w:rPr>
                <w:rFonts w:ascii="標楷體" w:eastAsia="標楷體" w:hAnsi="標楷體" w:cs="標楷體" w:hint="eastAsia"/>
                <w:kern w:val="0"/>
                <w:szCs w:val="24"/>
              </w:rPr>
              <w:t>申請免修課程、部分學科加速或全部學科加速者，備妥相關</w:t>
            </w:r>
            <w:proofErr w:type="gramStart"/>
            <w:r w:rsidRPr="004E5F49">
              <w:rPr>
                <w:rFonts w:ascii="標楷體" w:eastAsia="標楷體" w:hAnsi="標楷體" w:cs="標楷體" w:hint="eastAsia"/>
                <w:kern w:val="0"/>
                <w:szCs w:val="24"/>
              </w:rPr>
              <w:t>資優報教育局</w:t>
            </w:r>
            <w:proofErr w:type="gramEnd"/>
            <w:r w:rsidRPr="004E5F49">
              <w:rPr>
                <w:rFonts w:ascii="標楷體" w:eastAsia="標楷體" w:hAnsi="標楷體" w:cs="標楷體" w:hint="eastAsia"/>
                <w:kern w:val="0"/>
                <w:szCs w:val="24"/>
              </w:rPr>
              <w:t>備查</w:t>
            </w:r>
          </w:p>
        </w:tc>
        <w:tc>
          <w:tcPr>
            <w:tcW w:w="284" w:type="dxa"/>
            <w:tcBorders>
              <w:top w:val="nil"/>
              <w:bottom w:val="nil"/>
            </w:tcBorders>
            <w:shd w:val="clear" w:color="auto" w:fill="auto"/>
          </w:tcPr>
          <w:p w14:paraId="70FC91BE"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p>
        </w:tc>
        <w:tc>
          <w:tcPr>
            <w:tcW w:w="2976" w:type="dxa"/>
            <w:shd w:val="clear" w:color="auto" w:fill="auto"/>
          </w:tcPr>
          <w:p w14:paraId="24701E5C" w14:textId="77777777" w:rsidR="004E5F49" w:rsidRPr="004E5F49" w:rsidRDefault="004E5F49" w:rsidP="004E5F49">
            <w:pPr>
              <w:autoSpaceDE w:val="0"/>
              <w:autoSpaceDN w:val="0"/>
              <w:adjustRightInd w:val="0"/>
              <w:jc w:val="center"/>
              <w:rPr>
                <w:rFonts w:ascii="標楷體" w:eastAsia="標楷體" w:hAnsi="標楷體" w:cs="標楷體"/>
                <w:kern w:val="0"/>
                <w:szCs w:val="24"/>
              </w:rPr>
            </w:pPr>
            <w:r w:rsidRPr="004E5F49">
              <w:rPr>
                <w:rFonts w:ascii="標楷體" w:eastAsia="標楷體" w:hAnsi="標楷體" w:cs="標楷體" w:hint="eastAsia"/>
                <w:kern w:val="0"/>
                <w:szCs w:val="24"/>
              </w:rPr>
              <w:t>申請項目部分學科跳級及全部學科跳級者，備妥相關資料報教育局審議</w:t>
            </w:r>
          </w:p>
        </w:tc>
      </w:tr>
    </w:tbl>
    <w:p w14:paraId="2A85B3A3" w14:textId="1214EB5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299" distR="114299" simplePos="0" relativeHeight="251660288" behindDoc="0" locked="0" layoutInCell="1" allowOverlap="1" wp14:anchorId="7889795D" wp14:editId="28D86E87">
                <wp:simplePos x="0" y="0"/>
                <wp:positionH relativeFrom="column">
                  <wp:posOffset>1261109</wp:posOffset>
                </wp:positionH>
                <wp:positionV relativeFrom="paragraph">
                  <wp:posOffset>10160</wp:posOffset>
                </wp:positionV>
                <wp:extent cx="0" cy="647700"/>
                <wp:effectExtent l="76200" t="0" r="95250" b="571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noFill/>
                        <a:ln w="6350" cap="flat" cmpd="sng" algn="ctr">
                          <a:solidFill>
                            <a:sysClr val="windowText" lastClr="000000"/>
                          </a:solidFill>
                          <a:prstDash val="solid"/>
                          <a:miter lim="800000"/>
                          <a:headEnd type="none"/>
                          <a:tailEnd type="arrow" w="sm" len="sm"/>
                        </a:ln>
                        <a:effectLst/>
                      </wps:spPr>
                      <wps:bodyPr/>
                    </wps:wsp>
                  </a:graphicData>
                </a:graphic>
                <wp14:sizeRelH relativeFrom="page">
                  <wp14:pctWidth>0</wp14:pctWidth>
                </wp14:sizeRelH>
                <wp14:sizeRelV relativeFrom="page">
                  <wp14:pctHeight>0</wp14:pctHeight>
                </wp14:sizeRelV>
              </wp:anchor>
            </w:drawing>
          </mc:Choice>
          <mc:Fallback>
            <w:pict>
              <v:shapetype w14:anchorId="10023BFD" id="_x0000_t32" coordsize="21600,21600" o:spt="32" o:oned="t" path="m,l21600,21600e" filled="f">
                <v:path arrowok="t" fillok="f" o:connecttype="none"/>
                <o:lock v:ext="edit" shapetype="t"/>
              </v:shapetype>
              <v:shape id="直線單箭頭接點 1" o:spid="_x0000_s1026" type="#_x0000_t32" style="position:absolute;margin-left:99.3pt;margin-top:.8pt;width:0;height:5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" strokecolor="windowText" strokeweight=".5pt">
                <v:stroke endarrow="open" endarrowwidth="narrow" endarrowlength="short" joinstyle="miter"/>
                <o:lock v:ext="edit" shapetype="f"/>
              </v:shape>
            </w:pict>
          </mc:Fallback>
        </mc:AlternateContent>
      </w:r>
      <w:r w:rsidRPr="004E5F49">
        <w:rPr>
          <w:rFonts w:ascii="標楷體" w:eastAsia="標楷體" w:hAnsi="標楷體" w:cs="標楷體" w:hint="eastAsia"/>
          <w:kern w:val="0"/>
          <w:szCs w:val="24"/>
        </w:rPr>
        <w:t xml:space="preserve">                      ↓</w:t>
      </w:r>
    </w:p>
    <w:p w14:paraId="6649395F"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標楷體" w:eastAsia="標楷體" w:hAnsi="標楷體" w:cs="標楷體" w:hint="eastAsia"/>
          <w:kern w:val="0"/>
          <w:szCs w:val="24"/>
        </w:rPr>
        <w:t xml:space="preserve">                      </w:t>
      </w:r>
      <w:r w:rsidRPr="004E5F49">
        <w:rPr>
          <w:rFonts w:ascii="標楷體" w:eastAsia="標楷體" w:hAnsi="標楷體" w:cs="標楷體" w:hint="eastAsia"/>
          <w:kern w:val="0"/>
          <w:szCs w:val="24"/>
          <w:bdr w:val="single" w:sz="4" w:space="0" w:color="auto"/>
        </w:rPr>
        <w:t xml:space="preserve"> 教育局召開</w:t>
      </w:r>
      <w:proofErr w:type="gramStart"/>
      <w:r w:rsidRPr="004E5F49">
        <w:rPr>
          <w:rFonts w:ascii="標楷體" w:eastAsia="標楷體" w:hAnsi="標楷體" w:cs="標楷體" w:hint="eastAsia"/>
          <w:kern w:val="0"/>
          <w:szCs w:val="24"/>
          <w:bdr w:val="single" w:sz="4" w:space="0" w:color="auto"/>
        </w:rPr>
        <w:t>鑑</w:t>
      </w:r>
      <w:proofErr w:type="gramEnd"/>
      <w:r w:rsidRPr="004E5F49">
        <w:rPr>
          <w:rFonts w:ascii="標楷體" w:eastAsia="標楷體" w:hAnsi="標楷體" w:cs="標楷體" w:hint="eastAsia"/>
          <w:kern w:val="0"/>
          <w:szCs w:val="24"/>
          <w:bdr w:val="single" w:sz="4" w:space="0" w:color="auto"/>
        </w:rPr>
        <w:t xml:space="preserve">輔會審議 </w:t>
      </w:r>
    </w:p>
    <w:p w14:paraId="222AE474"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標楷體" w:cs="標楷體" w:hint="eastAsia"/>
          <w:kern w:val="0"/>
          <w:szCs w:val="24"/>
        </w:rPr>
        <w:t xml:space="preserve">                       ↓</w:t>
      </w:r>
    </w:p>
    <w:p w14:paraId="628B020B"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教育局備查、核定縮短修業年限方式 </w:t>
      </w:r>
    </w:p>
    <w:p w14:paraId="09DA39EA"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標楷體" w:eastAsia="標楷體" w:hAnsi="標楷體" w:cs="標楷體" w:hint="eastAsia"/>
          <w:kern w:val="0"/>
          <w:szCs w:val="24"/>
        </w:rPr>
        <w:t>↓</w:t>
      </w:r>
    </w:p>
    <w:p w14:paraId="13EC784A"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實施縮短修業年限 </w:t>
      </w:r>
    </w:p>
    <w:p w14:paraId="71CF5DC9"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標楷體" w:eastAsia="標楷體" w:hAnsi="標楷體" w:cs="標楷體" w:hint="eastAsia"/>
          <w:kern w:val="0"/>
          <w:szCs w:val="24"/>
        </w:rPr>
        <w:t>↓</w:t>
      </w:r>
    </w:p>
    <w:p w14:paraId="3B4DDCFC"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成績考查及評鑑學習結果 </w:t>
      </w:r>
    </w:p>
    <w:p w14:paraId="352377DB"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標楷體" w:eastAsia="標楷體" w:hAnsi="標楷體" w:cs="標楷體" w:hint="eastAsia"/>
          <w:kern w:val="0"/>
          <w:szCs w:val="24"/>
        </w:rPr>
        <w:t>↓</w:t>
      </w:r>
    </w:p>
    <w:p w14:paraId="2CB9CAE7"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執行成效檢討會議 </w:t>
      </w:r>
    </w:p>
    <w:p w14:paraId="6EA9B830"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p>
    <w:p w14:paraId="000BF317"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（七）學校通過縮短修業年限鑑定之學生</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應由其就讀學校協調任課教師及其家長或監護人</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共同擬定縮短修業年限學習輔導計畫。</w:t>
      </w:r>
    </w:p>
    <w:p w14:paraId="65797153"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（八）學校對於縮短修業年限之資賦優異學生</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應</w:t>
      </w:r>
      <w:proofErr w:type="gramStart"/>
      <w:r w:rsidRPr="004E5F49">
        <w:rPr>
          <w:rFonts w:ascii="標楷體" w:eastAsia="標楷體" w:hAnsi="Times New Roman" w:cs="標楷體" w:hint="eastAsia"/>
          <w:kern w:val="0"/>
          <w:szCs w:val="24"/>
        </w:rPr>
        <w:t>採</w:t>
      </w:r>
      <w:proofErr w:type="gramEnd"/>
      <w:r w:rsidRPr="004E5F49">
        <w:rPr>
          <w:rFonts w:ascii="標楷體" w:eastAsia="標楷體" w:hAnsi="Times New Roman" w:cs="標楷體" w:hint="eastAsia"/>
          <w:kern w:val="0"/>
          <w:szCs w:val="24"/>
        </w:rPr>
        <w:t>個案輔導方式處理</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並加強與家長溝通</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倘發現學生適應困難</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應通知家長並召開個案研究會議</w:t>
      </w:r>
      <w:r w:rsidRPr="004E5F49">
        <w:rPr>
          <w:rFonts w:ascii="¼Ð·¢Åé" w:eastAsia="標楷體" w:hAnsi="¼Ð·¢Åé" w:cs="¼Ð·¢Åé" w:hint="eastAsia"/>
          <w:kern w:val="0"/>
          <w:szCs w:val="24"/>
        </w:rPr>
        <w:t>，</w:t>
      </w:r>
      <w:proofErr w:type="gramStart"/>
      <w:r w:rsidRPr="004E5F49">
        <w:rPr>
          <w:rFonts w:ascii="標楷體" w:eastAsia="標楷體" w:hAnsi="Times New Roman" w:cs="標楷體" w:hint="eastAsia"/>
          <w:kern w:val="0"/>
          <w:szCs w:val="24"/>
        </w:rPr>
        <w:t>研</w:t>
      </w:r>
      <w:proofErr w:type="gramEnd"/>
      <w:r w:rsidRPr="004E5F49">
        <w:rPr>
          <w:rFonts w:ascii="標楷體" w:eastAsia="標楷體" w:hAnsi="Times New Roman" w:cs="標楷體" w:hint="eastAsia"/>
          <w:kern w:val="0"/>
          <w:szCs w:val="24"/>
        </w:rPr>
        <w:t>修輔導計畫</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謀求補救。如適應困難情況仍無法改善</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學校應輔導該生回</w:t>
      </w:r>
      <w:proofErr w:type="gramStart"/>
      <w:r w:rsidRPr="004E5F49">
        <w:rPr>
          <w:rFonts w:ascii="標楷體" w:eastAsia="標楷體" w:hAnsi="Times New Roman" w:cs="標楷體" w:hint="eastAsia"/>
          <w:kern w:val="0"/>
          <w:szCs w:val="24"/>
        </w:rPr>
        <w:t>原年級</w:t>
      </w:r>
      <w:proofErr w:type="gramEnd"/>
      <w:r w:rsidRPr="004E5F49">
        <w:rPr>
          <w:rFonts w:ascii="標楷體" w:eastAsia="標楷體" w:hAnsi="Times New Roman" w:cs="標楷體" w:hint="eastAsia"/>
          <w:kern w:val="0"/>
          <w:szCs w:val="24"/>
        </w:rPr>
        <w:t>（原校或原班）就讀或停止加速課程。</w:t>
      </w:r>
    </w:p>
    <w:p w14:paraId="7EFD714A"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FF0000"/>
          <w:kern w:val="0"/>
          <w:szCs w:val="24"/>
        </w:rPr>
      </w:pPr>
    </w:p>
    <w:p w14:paraId="5BF02030"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lastRenderedPageBreak/>
        <w:t>（九）因縮短修業年限提早畢業之資優生，其學籍、畢業資格及升學，比照應屆畢業生辦理；其入學方式，依普通學生入學方式辦理。</w:t>
      </w:r>
    </w:p>
    <w:p w14:paraId="260FB877" w14:textId="77777777" w:rsidR="004E5F49" w:rsidRPr="004E5F49" w:rsidRDefault="004E5F49" w:rsidP="004E5F49">
      <w:pPr>
        <w:autoSpaceDE w:val="0"/>
        <w:autoSpaceDN w:val="0"/>
        <w:adjustRightInd w:val="0"/>
        <w:spacing w:afterLines="50" w:after="18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（十）資賦優異學生縮短修業年限學習輔導計畫如涵蓋不同教育階段之課程銜接者，得向桃園市政府教育局申請專案協調與安排之。</w:t>
      </w:r>
    </w:p>
    <w:p w14:paraId="44247DB4"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六、申請資格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2551"/>
        <w:gridCol w:w="3254"/>
      </w:tblGrid>
      <w:tr w:rsidR="004E5F49" w:rsidRPr="004E5F49" w14:paraId="6C5B05B2" w14:textId="77777777" w:rsidTr="00032972">
        <w:trPr>
          <w:jc w:val="center"/>
        </w:trPr>
        <w:tc>
          <w:tcPr>
            <w:tcW w:w="709" w:type="dxa"/>
            <w:shd w:val="clear" w:color="auto" w:fill="auto"/>
          </w:tcPr>
          <w:p w14:paraId="46F73F60"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編號</w:t>
            </w:r>
          </w:p>
        </w:tc>
        <w:tc>
          <w:tcPr>
            <w:tcW w:w="1701" w:type="dxa"/>
            <w:shd w:val="clear" w:color="auto" w:fill="auto"/>
          </w:tcPr>
          <w:p w14:paraId="16472FAD"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申請項目</w:t>
            </w:r>
          </w:p>
        </w:tc>
        <w:tc>
          <w:tcPr>
            <w:tcW w:w="1985" w:type="dxa"/>
            <w:shd w:val="clear" w:color="auto" w:fill="auto"/>
          </w:tcPr>
          <w:p w14:paraId="43FCC59B"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目的</w:t>
            </w:r>
          </w:p>
        </w:tc>
        <w:tc>
          <w:tcPr>
            <w:tcW w:w="2551" w:type="dxa"/>
            <w:shd w:val="clear" w:color="auto" w:fill="auto"/>
          </w:tcPr>
          <w:p w14:paraId="5335A945"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申請資格</w:t>
            </w:r>
          </w:p>
        </w:tc>
        <w:tc>
          <w:tcPr>
            <w:tcW w:w="3254" w:type="dxa"/>
            <w:shd w:val="clear" w:color="auto" w:fill="auto"/>
          </w:tcPr>
          <w:p w14:paraId="4CAB8D5D"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通過標準</w:t>
            </w:r>
          </w:p>
        </w:tc>
      </w:tr>
      <w:tr w:rsidR="004E5F49" w:rsidRPr="004E5F49" w14:paraId="17C090A8" w14:textId="77777777" w:rsidTr="00032972">
        <w:trPr>
          <w:jc w:val="center"/>
        </w:trPr>
        <w:tc>
          <w:tcPr>
            <w:tcW w:w="709" w:type="dxa"/>
            <w:shd w:val="clear" w:color="auto" w:fill="auto"/>
          </w:tcPr>
          <w:p w14:paraId="7AF6607E"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1.</w:t>
            </w:r>
          </w:p>
        </w:tc>
        <w:tc>
          <w:tcPr>
            <w:tcW w:w="1701" w:type="dxa"/>
            <w:shd w:val="clear" w:color="auto" w:fill="auto"/>
          </w:tcPr>
          <w:p w14:paraId="58E0B217"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免修課程</w:t>
            </w:r>
          </w:p>
          <w:p w14:paraId="3F1D00FC"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tc>
        <w:tc>
          <w:tcPr>
            <w:tcW w:w="1985" w:type="dxa"/>
            <w:shd w:val="clear" w:color="auto" w:fill="auto"/>
          </w:tcPr>
          <w:p w14:paraId="56BB9B36"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免修該課程，以進行該科或他科課程之充實學習或自學輔導。</w:t>
            </w:r>
          </w:p>
        </w:tc>
        <w:tc>
          <w:tcPr>
            <w:tcW w:w="2551" w:type="dxa"/>
            <w:vMerge w:val="restart"/>
            <w:shd w:val="clear" w:color="auto" w:fill="auto"/>
            <w:vAlign w:val="center"/>
          </w:tcPr>
          <w:p w14:paraId="763E5462" w14:textId="77777777" w:rsidR="004E5F49" w:rsidRPr="004E5F49" w:rsidRDefault="004E5F49" w:rsidP="004E5F49">
            <w:pPr>
              <w:ind w:leftChars="14" w:left="34"/>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前一學期或學年(含前一教育階段</w:t>
            </w:r>
            <w:proofErr w:type="gramStart"/>
            <w:r w:rsidRPr="004E5F49">
              <w:rPr>
                <w:rFonts w:ascii="標楷體" w:eastAsia="標楷體" w:hAnsi="Times New Roman" w:cs="標楷體" w:hint="eastAsia"/>
                <w:kern w:val="0"/>
                <w:szCs w:val="24"/>
              </w:rPr>
              <w:t>）</w:t>
            </w:r>
            <w:proofErr w:type="gramEnd"/>
            <w:r w:rsidRPr="004E5F49">
              <w:rPr>
                <w:rFonts w:ascii="標楷體" w:eastAsia="標楷體" w:hAnsi="Times New Roman" w:cs="標楷體" w:hint="eastAsia"/>
                <w:kern w:val="0"/>
                <w:szCs w:val="24"/>
              </w:rPr>
              <w:t>該科（學習領域）成績達同年級全部學生前百分之七。</w:t>
            </w:r>
          </w:p>
        </w:tc>
        <w:tc>
          <w:tcPr>
            <w:tcW w:w="3254" w:type="dxa"/>
            <w:vMerge w:val="restart"/>
            <w:shd w:val="clear" w:color="auto" w:fill="auto"/>
            <w:vAlign w:val="center"/>
          </w:tcPr>
          <w:p w14:paraId="503837C6" w14:textId="77777777" w:rsidR="004E5F49" w:rsidRPr="004E5F49" w:rsidRDefault="004E5F49" w:rsidP="004E5F49">
            <w:pPr>
              <w:autoSpaceDE w:val="0"/>
              <w:autoSpaceDN w:val="0"/>
              <w:adjustRightInd w:val="0"/>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評量科目高一年級段考之平均成績，達正一個標準差以上。</w:t>
            </w:r>
          </w:p>
        </w:tc>
      </w:tr>
      <w:tr w:rsidR="004E5F49" w:rsidRPr="004E5F49" w14:paraId="172D4576" w14:textId="77777777" w:rsidTr="00032972">
        <w:trPr>
          <w:jc w:val="center"/>
        </w:trPr>
        <w:tc>
          <w:tcPr>
            <w:tcW w:w="709" w:type="dxa"/>
            <w:shd w:val="clear" w:color="auto" w:fill="auto"/>
          </w:tcPr>
          <w:p w14:paraId="517A3BD2"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2.</w:t>
            </w:r>
          </w:p>
        </w:tc>
        <w:tc>
          <w:tcPr>
            <w:tcW w:w="1701" w:type="dxa"/>
            <w:shd w:val="clear" w:color="auto" w:fill="auto"/>
          </w:tcPr>
          <w:p w14:paraId="5955C95E"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部分學科</w:t>
            </w:r>
          </w:p>
          <w:p w14:paraId="4B1B126F"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689F0CC1"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加速</w:t>
            </w:r>
          </w:p>
        </w:tc>
        <w:tc>
          <w:tcPr>
            <w:tcW w:w="1985" w:type="dxa"/>
            <w:vMerge w:val="restart"/>
            <w:shd w:val="clear" w:color="auto" w:fill="auto"/>
            <w:vAlign w:val="center"/>
          </w:tcPr>
          <w:p w14:paraId="38B93F8D" w14:textId="77777777" w:rsidR="004E5F49" w:rsidRPr="004E5F49" w:rsidRDefault="004E5F49" w:rsidP="004E5F49">
            <w:pPr>
              <w:autoSpaceDE w:val="0"/>
              <w:autoSpaceDN w:val="0"/>
              <w:adjustRightInd w:val="0"/>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依學生學習速度加速學習或跳級學習該科課程；若修畢該教育階段相關課程，可提早畢業。</w:t>
            </w:r>
          </w:p>
        </w:tc>
        <w:tc>
          <w:tcPr>
            <w:tcW w:w="2551" w:type="dxa"/>
            <w:vMerge/>
            <w:shd w:val="clear" w:color="auto" w:fill="auto"/>
          </w:tcPr>
          <w:p w14:paraId="35C7CC3B" w14:textId="77777777" w:rsidR="004E5F49" w:rsidRPr="004E5F49" w:rsidRDefault="004E5F49" w:rsidP="004E5F49">
            <w:pPr>
              <w:ind w:leftChars="14" w:left="34"/>
              <w:rPr>
                <w:rFonts w:ascii="標楷體" w:eastAsia="標楷體" w:hAnsi="Times New Roman" w:cs="標楷體"/>
                <w:kern w:val="0"/>
                <w:szCs w:val="24"/>
              </w:rPr>
            </w:pPr>
          </w:p>
        </w:tc>
        <w:tc>
          <w:tcPr>
            <w:tcW w:w="3254" w:type="dxa"/>
            <w:vMerge/>
            <w:shd w:val="clear" w:color="auto" w:fill="auto"/>
          </w:tcPr>
          <w:p w14:paraId="4CF2BC43"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r>
      <w:tr w:rsidR="004E5F49" w:rsidRPr="004E5F49" w14:paraId="7E9C483B" w14:textId="77777777" w:rsidTr="00032972">
        <w:trPr>
          <w:jc w:val="center"/>
        </w:trPr>
        <w:tc>
          <w:tcPr>
            <w:tcW w:w="709" w:type="dxa"/>
            <w:shd w:val="clear" w:color="auto" w:fill="auto"/>
          </w:tcPr>
          <w:p w14:paraId="3ECE81A8"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3.</w:t>
            </w:r>
          </w:p>
        </w:tc>
        <w:tc>
          <w:tcPr>
            <w:tcW w:w="1701" w:type="dxa"/>
            <w:shd w:val="clear" w:color="auto" w:fill="auto"/>
          </w:tcPr>
          <w:p w14:paraId="1350CFF1"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全部學科</w:t>
            </w:r>
          </w:p>
          <w:p w14:paraId="1E461616"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01CA130D"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同時加速</w:t>
            </w:r>
          </w:p>
        </w:tc>
        <w:tc>
          <w:tcPr>
            <w:tcW w:w="1985" w:type="dxa"/>
            <w:vMerge/>
            <w:shd w:val="clear" w:color="auto" w:fill="auto"/>
          </w:tcPr>
          <w:p w14:paraId="40499105" w14:textId="77777777" w:rsidR="004E5F49" w:rsidRPr="004E5F49" w:rsidRDefault="004E5F49" w:rsidP="004E5F49">
            <w:pPr>
              <w:widowControl/>
              <w:ind w:leftChars="14" w:left="34"/>
              <w:rPr>
                <w:rFonts w:ascii="標楷體" w:eastAsia="標楷體" w:hAnsi="Times New Roman" w:cs="標楷體"/>
                <w:kern w:val="0"/>
                <w:szCs w:val="24"/>
              </w:rPr>
            </w:pPr>
          </w:p>
        </w:tc>
        <w:tc>
          <w:tcPr>
            <w:tcW w:w="2551" w:type="dxa"/>
            <w:vMerge/>
            <w:shd w:val="clear" w:color="auto" w:fill="auto"/>
          </w:tcPr>
          <w:p w14:paraId="614D489B" w14:textId="77777777" w:rsidR="004E5F49" w:rsidRPr="004E5F49" w:rsidRDefault="004E5F49" w:rsidP="004E5F49">
            <w:pPr>
              <w:widowControl/>
              <w:ind w:leftChars="14" w:left="34"/>
              <w:rPr>
                <w:rFonts w:ascii="標楷體" w:eastAsia="標楷體" w:hAnsi="Times New Roman" w:cs="標楷體"/>
                <w:kern w:val="0"/>
                <w:szCs w:val="24"/>
              </w:rPr>
            </w:pPr>
          </w:p>
        </w:tc>
        <w:tc>
          <w:tcPr>
            <w:tcW w:w="3254" w:type="dxa"/>
            <w:vMerge/>
            <w:shd w:val="clear" w:color="auto" w:fill="auto"/>
          </w:tcPr>
          <w:p w14:paraId="6CE74057"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r>
      <w:tr w:rsidR="004E5F49" w:rsidRPr="004E5F49" w14:paraId="7527F948" w14:textId="77777777" w:rsidTr="00032972">
        <w:trPr>
          <w:jc w:val="center"/>
        </w:trPr>
        <w:tc>
          <w:tcPr>
            <w:tcW w:w="709" w:type="dxa"/>
            <w:shd w:val="clear" w:color="auto" w:fill="auto"/>
          </w:tcPr>
          <w:p w14:paraId="4C8BFEBC"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4.</w:t>
            </w:r>
          </w:p>
        </w:tc>
        <w:tc>
          <w:tcPr>
            <w:tcW w:w="1701" w:type="dxa"/>
            <w:shd w:val="clear" w:color="auto" w:fill="auto"/>
          </w:tcPr>
          <w:p w14:paraId="31B86384"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部分學科</w:t>
            </w:r>
          </w:p>
          <w:p w14:paraId="09CE840A"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52AC393E"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跳級</w:t>
            </w:r>
          </w:p>
        </w:tc>
        <w:tc>
          <w:tcPr>
            <w:tcW w:w="1985" w:type="dxa"/>
            <w:vMerge/>
            <w:shd w:val="clear" w:color="auto" w:fill="auto"/>
          </w:tcPr>
          <w:p w14:paraId="341CCF8C"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c>
          <w:tcPr>
            <w:tcW w:w="2551" w:type="dxa"/>
            <w:vMerge w:val="restart"/>
            <w:shd w:val="clear" w:color="auto" w:fill="auto"/>
            <w:vAlign w:val="center"/>
          </w:tcPr>
          <w:p w14:paraId="50530766" w14:textId="77777777" w:rsidR="004E5F49" w:rsidRPr="004E5F49" w:rsidRDefault="004E5F49" w:rsidP="004E5F49">
            <w:pPr>
              <w:autoSpaceDE w:val="0"/>
              <w:autoSpaceDN w:val="0"/>
              <w:adjustRightInd w:val="0"/>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前一學期或學年(含前一教育階段</w:t>
            </w:r>
            <w:proofErr w:type="gramStart"/>
            <w:r w:rsidRPr="004E5F49">
              <w:rPr>
                <w:rFonts w:ascii="標楷體" w:eastAsia="標楷體" w:hAnsi="Times New Roman" w:cs="標楷體" w:hint="eastAsia"/>
                <w:kern w:val="0"/>
                <w:szCs w:val="24"/>
              </w:rPr>
              <w:t>）</w:t>
            </w:r>
            <w:proofErr w:type="gramEnd"/>
            <w:r w:rsidRPr="004E5F49">
              <w:rPr>
                <w:rFonts w:ascii="標楷體" w:eastAsia="標楷體" w:hAnsi="Times New Roman" w:cs="標楷體" w:hint="eastAsia"/>
                <w:kern w:val="0"/>
                <w:szCs w:val="24"/>
              </w:rPr>
              <w:t>該科（學習領域）成績達同年級全部學生前百分之三。</w:t>
            </w:r>
          </w:p>
        </w:tc>
        <w:tc>
          <w:tcPr>
            <w:tcW w:w="3254" w:type="dxa"/>
            <w:shd w:val="clear" w:color="auto" w:fill="auto"/>
          </w:tcPr>
          <w:p w14:paraId="1C4FB038"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Times New Roman" w:cs="標楷體" w:hint="eastAsia"/>
                <w:kern w:val="0"/>
                <w:szCs w:val="24"/>
              </w:rPr>
              <w:t>1.評量科目高一年級段考之平均成績，達正一個標準差以上。</w:t>
            </w:r>
          </w:p>
          <w:p w14:paraId="382817DB"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Times New Roman" w:cs="標楷體" w:hint="eastAsia"/>
                <w:kern w:val="0"/>
                <w:szCs w:val="24"/>
              </w:rPr>
              <w:t>2.社會適應行為評量宜與適齡學生相當，由相關教師或專業人員(至少兩位)提出證明。</w:t>
            </w:r>
          </w:p>
        </w:tc>
      </w:tr>
      <w:tr w:rsidR="004E5F49" w:rsidRPr="004E5F49" w14:paraId="6E401A99" w14:textId="77777777" w:rsidTr="00032972">
        <w:trPr>
          <w:jc w:val="center"/>
        </w:trPr>
        <w:tc>
          <w:tcPr>
            <w:tcW w:w="709" w:type="dxa"/>
            <w:shd w:val="clear" w:color="auto" w:fill="auto"/>
          </w:tcPr>
          <w:p w14:paraId="19933F5C"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5.</w:t>
            </w:r>
          </w:p>
        </w:tc>
        <w:tc>
          <w:tcPr>
            <w:tcW w:w="1701" w:type="dxa"/>
            <w:shd w:val="clear" w:color="auto" w:fill="auto"/>
          </w:tcPr>
          <w:p w14:paraId="40F27E2B"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全部學科</w:t>
            </w:r>
          </w:p>
          <w:p w14:paraId="31DF17FB"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56A7C249"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跳級</w:t>
            </w:r>
          </w:p>
        </w:tc>
        <w:tc>
          <w:tcPr>
            <w:tcW w:w="1985" w:type="dxa"/>
            <w:shd w:val="clear" w:color="auto" w:fill="auto"/>
          </w:tcPr>
          <w:p w14:paraId="7CD55D02"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以少於一般學生修業時間完成學習，以提早畢業。</w:t>
            </w:r>
          </w:p>
        </w:tc>
        <w:tc>
          <w:tcPr>
            <w:tcW w:w="2551" w:type="dxa"/>
            <w:vMerge/>
            <w:shd w:val="clear" w:color="auto" w:fill="auto"/>
          </w:tcPr>
          <w:p w14:paraId="205E048C"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c>
          <w:tcPr>
            <w:tcW w:w="3254" w:type="dxa"/>
            <w:shd w:val="clear" w:color="auto" w:fill="auto"/>
          </w:tcPr>
          <w:p w14:paraId="51E13B36"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標楷體" w:cs="Times New Roman" w:hint="eastAsia"/>
                <w:kern w:val="0"/>
                <w:szCs w:val="24"/>
              </w:rPr>
              <w:t>1.</w:t>
            </w:r>
            <w:r w:rsidRPr="004E5F49">
              <w:rPr>
                <w:rFonts w:ascii="標楷體" w:eastAsia="標楷體" w:hAnsi="Times New Roman" w:cs="標楷體" w:hint="eastAsia"/>
                <w:kern w:val="0"/>
                <w:szCs w:val="24"/>
              </w:rPr>
              <w:t>評量科目高一年級段考之平均成績，達正一個標準差以上。</w:t>
            </w:r>
          </w:p>
          <w:p w14:paraId="48A963FA"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Times New Roman" w:cs="標楷體" w:hint="eastAsia"/>
                <w:kern w:val="0"/>
                <w:szCs w:val="24"/>
              </w:rPr>
              <w:t>2.智力測驗或綜合性向測驗得分達平均數正二個標準差或百分等級九十七以上。</w:t>
            </w:r>
          </w:p>
          <w:p w14:paraId="256D5419" w14:textId="77777777" w:rsidR="004E5F49" w:rsidRPr="004E5F49" w:rsidRDefault="004E5F49" w:rsidP="004E5F49">
            <w:pPr>
              <w:autoSpaceDE w:val="0"/>
              <w:autoSpaceDN w:val="0"/>
              <w:adjustRightInd w:val="0"/>
              <w:ind w:left="240" w:hangingChars="100" w:hanging="240"/>
              <w:rPr>
                <w:rFonts w:ascii="標楷體" w:eastAsia="標楷體" w:hAnsi="標楷體" w:cs="Times New Roman"/>
                <w:kern w:val="0"/>
                <w:szCs w:val="24"/>
              </w:rPr>
            </w:pPr>
            <w:r w:rsidRPr="004E5F49">
              <w:rPr>
                <w:rFonts w:ascii="標楷體" w:eastAsia="標楷體" w:hAnsi="Times New Roman" w:cs="標楷體" w:hint="eastAsia"/>
                <w:kern w:val="0"/>
                <w:szCs w:val="24"/>
              </w:rPr>
              <w:t>3.社會適應行為評量宜與適齡學生相當，由相關教師或專業人員(至少兩位</w:t>
            </w:r>
            <w:proofErr w:type="gramStart"/>
            <w:r w:rsidRPr="004E5F49">
              <w:rPr>
                <w:rFonts w:ascii="標楷體" w:eastAsia="標楷體" w:hAnsi="Times New Roman" w:cs="標楷體" w:hint="eastAsia"/>
                <w:kern w:val="0"/>
                <w:szCs w:val="24"/>
              </w:rPr>
              <w:t>）</w:t>
            </w:r>
            <w:proofErr w:type="gramEnd"/>
            <w:r w:rsidRPr="004E5F49">
              <w:rPr>
                <w:rFonts w:ascii="標楷體" w:eastAsia="標楷體" w:hAnsi="Times New Roman" w:cs="標楷體" w:hint="eastAsia"/>
                <w:kern w:val="0"/>
                <w:szCs w:val="24"/>
              </w:rPr>
              <w:t>提出證明。</w:t>
            </w:r>
          </w:p>
        </w:tc>
      </w:tr>
    </w:tbl>
    <w:p w14:paraId="2C493F6B"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七、經費</w:t>
      </w:r>
    </w:p>
    <w:p w14:paraId="1112ABA3" w14:textId="77777777" w:rsidR="004E5F49" w:rsidRPr="004E5F49" w:rsidRDefault="004E5F49" w:rsidP="004E5F49">
      <w:pPr>
        <w:autoSpaceDE w:val="0"/>
        <w:autoSpaceDN w:val="0"/>
        <w:adjustRightInd w:val="0"/>
        <w:spacing w:afterLines="50" w:after="180"/>
        <w:rPr>
          <w:rFonts w:ascii="標楷體" w:eastAsia="標楷體" w:hAnsi="Times New Roman" w:cs="標楷體"/>
          <w:kern w:val="0"/>
          <w:szCs w:val="24"/>
        </w:rPr>
      </w:pPr>
      <w:r w:rsidRPr="004E5F49">
        <w:rPr>
          <w:rFonts w:ascii="標楷體" w:eastAsia="標楷體" w:hAnsi="Times New Roman" w:cs="標楷體" w:hint="eastAsia"/>
          <w:kern w:val="0"/>
          <w:szCs w:val="24"/>
        </w:rPr>
        <w:t xml:space="preserve">    資賦優異學生申請縮短修業年限之個別學習輔導若需額外經費，以家長自行負擔為原則。符合特殊教育法第四十一條規定之身心障礙及社會經濟文化不利之資優學生，得專案報桃園市府教育局申請補助。</w:t>
      </w:r>
    </w:p>
    <w:p w14:paraId="144F55CC"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八、本計畫經本校特殊教育推行委員會審議通過，修正時亦同。</w:t>
      </w:r>
    </w:p>
    <w:p w14:paraId="429B34D2" w14:textId="77777777" w:rsidR="004E5F49" w:rsidRPr="004E5F49" w:rsidRDefault="004E5F49" w:rsidP="004E5F49">
      <w:pPr>
        <w:autoSpaceDE w:val="0"/>
        <w:autoSpaceDN w:val="0"/>
        <w:adjustRightInd w:val="0"/>
        <w:rPr>
          <w:rFonts w:ascii="標楷體" w:eastAsia="標楷體" w:hAnsi="Times New Roman" w:cs="標楷體"/>
          <w:color w:val="FF0000"/>
          <w:kern w:val="0"/>
          <w:szCs w:val="24"/>
        </w:rPr>
        <w:sectPr w:rsidR="004E5F49" w:rsidRPr="004E5F49" w:rsidSect="00EB1D9E">
          <w:pgSz w:w="11906" w:h="16838"/>
          <w:pgMar w:top="1134" w:right="1134" w:bottom="1134" w:left="1134" w:header="851" w:footer="992" w:gutter="0"/>
          <w:cols w:space="425"/>
          <w:docGrid w:type="lines" w:linePitch="360"/>
        </w:sectPr>
      </w:pPr>
    </w:p>
    <w:p w14:paraId="57464197" w14:textId="77777777" w:rsidR="004E5F49" w:rsidRPr="004E5F49" w:rsidRDefault="004E5F49" w:rsidP="004E5F49">
      <w:pPr>
        <w:spacing w:line="600" w:lineRule="exact"/>
        <w:jc w:val="center"/>
        <w:rPr>
          <w:rFonts w:ascii="標楷體" w:eastAsia="標楷體" w:hAnsi="標楷體" w:cs="Times New Roman"/>
          <w:b/>
          <w:sz w:val="32"/>
          <w:szCs w:val="24"/>
        </w:rPr>
      </w:pPr>
      <w:r w:rsidRPr="004E5F49">
        <w:rPr>
          <w:rFonts w:ascii="標楷體" w:eastAsia="標楷體" w:hAnsi="標楷體" w:cs="Times New Roman" w:hint="eastAsia"/>
          <w:b/>
          <w:sz w:val="32"/>
          <w:szCs w:val="24"/>
        </w:rPr>
        <w:lastRenderedPageBreak/>
        <w:t>桃園市</w:t>
      </w:r>
      <w:r w:rsidRPr="004E5F49">
        <w:rPr>
          <w:rFonts w:ascii="標楷體" w:eastAsia="標楷體" w:hAnsi="標楷體" w:cs="Times New Roman" w:hint="eastAsia"/>
          <w:b/>
          <w:sz w:val="32"/>
          <w:szCs w:val="24"/>
          <w:u w:val="single"/>
        </w:rPr>
        <w:t xml:space="preserve">    </w:t>
      </w:r>
      <w:r w:rsidRPr="004E5F49">
        <w:rPr>
          <w:rFonts w:ascii="標楷體" w:eastAsia="標楷體" w:hAnsi="標楷體" w:cs="Times New Roman" w:hint="eastAsia"/>
          <w:b/>
          <w:sz w:val="32"/>
          <w:szCs w:val="24"/>
        </w:rPr>
        <w:t>學年度建國國中資賦優異學生縮短修業年限申請暨</w:t>
      </w:r>
    </w:p>
    <w:p w14:paraId="3D4F2DE0" w14:textId="77777777" w:rsidR="004E5F49" w:rsidRPr="004E5F49" w:rsidRDefault="004E5F49" w:rsidP="004E5F49">
      <w:pPr>
        <w:jc w:val="center"/>
        <w:rPr>
          <w:rFonts w:ascii="標楷體" w:eastAsia="標楷體" w:hAnsi="標楷體" w:cs="Times New Roman"/>
          <w:b/>
          <w:sz w:val="32"/>
          <w:szCs w:val="24"/>
        </w:rPr>
      </w:pPr>
      <w:r w:rsidRPr="004E5F49">
        <w:rPr>
          <w:rFonts w:ascii="標楷體" w:eastAsia="標楷體" w:hAnsi="標楷體" w:cs="Times New Roman" w:hint="eastAsia"/>
          <w:b/>
          <w:sz w:val="32"/>
          <w:szCs w:val="24"/>
        </w:rPr>
        <w:t>學習輔導計畫表</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570"/>
        <w:gridCol w:w="2638"/>
        <w:gridCol w:w="180"/>
        <w:gridCol w:w="833"/>
        <w:gridCol w:w="874"/>
        <w:gridCol w:w="543"/>
        <w:gridCol w:w="1170"/>
        <w:gridCol w:w="106"/>
        <w:gridCol w:w="1276"/>
        <w:gridCol w:w="851"/>
        <w:gridCol w:w="710"/>
        <w:gridCol w:w="1024"/>
      </w:tblGrid>
      <w:tr w:rsidR="004E5F49" w:rsidRPr="004E5F49" w14:paraId="2B88E8C3" w14:textId="77777777" w:rsidTr="00032972">
        <w:trPr>
          <w:cantSplit/>
          <w:trHeight w:val="680"/>
          <w:jc w:val="center"/>
        </w:trPr>
        <w:tc>
          <w:tcPr>
            <w:tcW w:w="565" w:type="dxa"/>
            <w:vMerge w:val="restart"/>
            <w:tcBorders>
              <w:top w:val="thickThinSmallGap" w:sz="12" w:space="0" w:color="auto"/>
              <w:left w:val="thinThickSmallGap" w:sz="12" w:space="0" w:color="auto"/>
              <w:right w:val="double" w:sz="4" w:space="0" w:color="auto"/>
            </w:tcBorders>
            <w:vAlign w:val="center"/>
          </w:tcPr>
          <w:p w14:paraId="219FB30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壹</w:t>
            </w:r>
            <w:proofErr w:type="gramEnd"/>
          </w:p>
          <w:p w14:paraId="06A50146"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032E7E19"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基</w:t>
            </w:r>
          </w:p>
          <w:p w14:paraId="29A84A3E"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本</w:t>
            </w:r>
          </w:p>
          <w:p w14:paraId="3834F91A"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資</w:t>
            </w:r>
          </w:p>
          <w:p w14:paraId="63453D5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b/>
                <w:sz w:val="28"/>
                <w:szCs w:val="24"/>
              </w:rPr>
              <w:t>料</w:t>
            </w:r>
          </w:p>
        </w:tc>
        <w:tc>
          <w:tcPr>
            <w:tcW w:w="3388" w:type="dxa"/>
            <w:gridSpan w:val="3"/>
            <w:tcBorders>
              <w:top w:val="thickThinSmallGap" w:sz="12" w:space="0" w:color="auto"/>
              <w:left w:val="double" w:sz="4" w:space="0" w:color="auto"/>
            </w:tcBorders>
            <w:vAlign w:val="center"/>
          </w:tcPr>
          <w:p w14:paraId="724F768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標楷體" w:eastAsia="標楷體" w:hAnsi="標楷體" w:cs="Times New Roman" w:hint="eastAsia"/>
                <w:color w:val="000000"/>
                <w:kern w:val="0"/>
                <w:szCs w:val="24"/>
              </w:rPr>
              <w:t>姓  名：</w:t>
            </w:r>
          </w:p>
        </w:tc>
        <w:tc>
          <w:tcPr>
            <w:tcW w:w="3420" w:type="dxa"/>
            <w:gridSpan w:val="4"/>
            <w:tcBorders>
              <w:top w:val="thickThinSmallGap" w:sz="12" w:space="0" w:color="auto"/>
              <w:right w:val="single" w:sz="4" w:space="0" w:color="auto"/>
            </w:tcBorders>
            <w:vAlign w:val="center"/>
          </w:tcPr>
          <w:p w14:paraId="6D838BF5"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班    級：</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年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班</w:t>
            </w:r>
          </w:p>
        </w:tc>
        <w:tc>
          <w:tcPr>
            <w:tcW w:w="3967" w:type="dxa"/>
            <w:gridSpan w:val="5"/>
            <w:tcBorders>
              <w:top w:val="thickThinSmallGap" w:sz="12" w:space="0" w:color="auto"/>
              <w:right w:val="thickThinSmallGap" w:sz="12" w:space="0" w:color="auto"/>
            </w:tcBorders>
            <w:vAlign w:val="center"/>
          </w:tcPr>
          <w:p w14:paraId="6A9D31B5"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 xml:space="preserve">生日：民國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年</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月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日</w:t>
            </w:r>
          </w:p>
        </w:tc>
      </w:tr>
      <w:tr w:rsidR="004E5F49" w:rsidRPr="004E5F49" w14:paraId="264A9D10"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3E564BEB"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3388" w:type="dxa"/>
            <w:gridSpan w:val="3"/>
            <w:tcBorders>
              <w:left w:val="double" w:sz="4" w:space="0" w:color="auto"/>
            </w:tcBorders>
            <w:vAlign w:val="center"/>
          </w:tcPr>
          <w:p w14:paraId="0FAB505D"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標楷體" w:eastAsia="標楷體" w:hAnsi="標楷體" w:cs="Times New Roman" w:hint="eastAsia"/>
                <w:color w:val="000000"/>
                <w:kern w:val="0"/>
                <w:szCs w:val="24"/>
              </w:rPr>
              <w:t>性  別：□男   □女</w:t>
            </w:r>
          </w:p>
        </w:tc>
        <w:tc>
          <w:tcPr>
            <w:tcW w:w="3420" w:type="dxa"/>
            <w:gridSpan w:val="4"/>
            <w:tcBorders>
              <w:right w:val="single" w:sz="4" w:space="0" w:color="auto"/>
            </w:tcBorders>
            <w:vAlign w:val="center"/>
          </w:tcPr>
          <w:p w14:paraId="3A36B90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家長姓名：</w:t>
            </w:r>
          </w:p>
        </w:tc>
        <w:tc>
          <w:tcPr>
            <w:tcW w:w="3967" w:type="dxa"/>
            <w:gridSpan w:val="5"/>
            <w:tcBorders>
              <w:right w:val="thickThinSmallGap" w:sz="12" w:space="0" w:color="auto"/>
            </w:tcBorders>
            <w:vAlign w:val="center"/>
          </w:tcPr>
          <w:p w14:paraId="6065390D"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電  話：</w:t>
            </w:r>
          </w:p>
        </w:tc>
      </w:tr>
      <w:tr w:rsidR="004E5F49" w:rsidRPr="004E5F49" w14:paraId="0EF13DD5"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1778338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p>
        </w:tc>
        <w:tc>
          <w:tcPr>
            <w:tcW w:w="10775" w:type="dxa"/>
            <w:gridSpan w:val="12"/>
            <w:tcBorders>
              <w:left w:val="double" w:sz="4" w:space="0" w:color="auto"/>
              <w:right w:val="thickThinSmallGap" w:sz="12" w:space="0" w:color="auto"/>
            </w:tcBorders>
            <w:vAlign w:val="center"/>
          </w:tcPr>
          <w:p w14:paraId="795D64C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通訊處：</w:t>
            </w:r>
          </w:p>
        </w:tc>
      </w:tr>
      <w:tr w:rsidR="004E5F49" w:rsidRPr="004E5F49" w14:paraId="72CD7546"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57DDC5C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095" w:type="dxa"/>
            <w:gridSpan w:val="5"/>
            <w:tcBorders>
              <w:left w:val="double" w:sz="4" w:space="0" w:color="auto"/>
              <w:bottom w:val="single" w:sz="4" w:space="0" w:color="auto"/>
            </w:tcBorders>
            <w:vAlign w:val="center"/>
          </w:tcPr>
          <w:p w14:paraId="71F871D9"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申請人（學生簽章）：</w:t>
            </w:r>
          </w:p>
        </w:tc>
        <w:tc>
          <w:tcPr>
            <w:tcW w:w="5680" w:type="dxa"/>
            <w:gridSpan w:val="7"/>
            <w:tcBorders>
              <w:bottom w:val="single" w:sz="4" w:space="0" w:color="auto"/>
              <w:right w:val="thickThinSmallGap" w:sz="12" w:space="0" w:color="auto"/>
            </w:tcBorders>
            <w:vAlign w:val="center"/>
          </w:tcPr>
          <w:p w14:paraId="633491E2"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家長同意簽章：</w:t>
            </w:r>
          </w:p>
        </w:tc>
      </w:tr>
      <w:tr w:rsidR="004E5F49" w:rsidRPr="004E5F49" w14:paraId="6F865DB8"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4F18E70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left w:val="double" w:sz="4" w:space="0" w:color="auto"/>
              <w:bottom w:val="nil"/>
              <w:right w:val="thickThinSmallGap" w:sz="12" w:space="0" w:color="auto"/>
            </w:tcBorders>
            <w:vAlign w:val="center"/>
          </w:tcPr>
          <w:p w14:paraId="0963E744"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申請縮短修業年限方式：</w:t>
            </w:r>
          </w:p>
          <w:p w14:paraId="58ABC882"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學科成就測驗通過後免修該學科（學習領域）課程</w:t>
            </w:r>
          </w:p>
          <w:p w14:paraId="513814E4" w14:textId="77777777" w:rsidR="004E5F49" w:rsidRPr="004E5F49" w:rsidRDefault="004E5F49" w:rsidP="004E5F49">
            <w:pPr>
              <w:spacing w:line="320" w:lineRule="exact"/>
              <w:ind w:firstLineChars="100" w:firstLine="240"/>
              <w:rPr>
                <w:rFonts w:ascii="Times New Roman" w:eastAsia="標楷體" w:hAnsi="Times New Roman" w:cs="Times New Roman"/>
                <w:szCs w:val="24"/>
              </w:rPr>
            </w:pPr>
            <w:r w:rsidRPr="004E5F49">
              <w:rPr>
                <w:rFonts w:ascii="標楷體" w:eastAsia="標楷體" w:hAnsi="標楷體" w:cs="Times New Roman" w:hint="eastAsia"/>
                <w:color w:val="000000"/>
                <w:szCs w:val="24"/>
              </w:rPr>
              <w:t>科目:_______</w:t>
            </w:r>
            <w:r w:rsidRPr="004E5F49">
              <w:rPr>
                <w:rFonts w:ascii="標楷體" w:eastAsia="標楷體" w:hAnsi="標楷體" w:cs="Times New Roman"/>
                <w:color w:val="000000"/>
                <w:szCs w:val="24"/>
              </w:rPr>
              <w:t xml:space="preserve"> </w:t>
            </w:r>
            <w:r w:rsidRPr="004E5F49">
              <w:rPr>
                <w:rFonts w:ascii="標楷體" w:eastAsia="標楷體" w:hAnsi="標楷體" w:cs="Times New Roman" w:hint="eastAsia"/>
                <w:color w:val="000000"/>
                <w:szCs w:val="24"/>
              </w:rPr>
              <w:t xml:space="preserve">       免</w:t>
            </w:r>
            <w:proofErr w:type="gramStart"/>
            <w:r w:rsidRPr="004E5F49">
              <w:rPr>
                <w:rFonts w:ascii="標楷體" w:eastAsia="標楷體" w:hAnsi="標楷體" w:cs="Times New Roman" w:hint="eastAsia"/>
                <w:color w:val="000000"/>
                <w:szCs w:val="24"/>
              </w:rPr>
              <w:t>修年級</w:t>
            </w:r>
            <w:proofErr w:type="gramEnd"/>
            <w:r w:rsidRPr="004E5F49">
              <w:rPr>
                <w:rFonts w:ascii="標楷體" w:eastAsia="標楷體" w:hAnsi="標楷體" w:cs="Times New Roman" w:hint="eastAsia"/>
                <w:color w:val="000000"/>
                <w:szCs w:val="24"/>
              </w:rPr>
              <w:t>：</w:t>
            </w:r>
            <w:r w:rsidRPr="004E5F49">
              <w:rPr>
                <w:rFonts w:ascii="Times New Roman" w:eastAsia="標楷體" w:hAnsi="Times New Roman" w:cs="Times New Roman" w:hint="eastAsia"/>
                <w:szCs w:val="24"/>
                <w:u w:val="single"/>
              </w:rPr>
              <w:t xml:space="preserve">       </w:t>
            </w:r>
          </w:p>
        </w:tc>
      </w:tr>
      <w:tr w:rsidR="004E5F49" w:rsidRPr="004E5F49" w14:paraId="5BE53FE1"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10C6557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bottom w:val="nil"/>
              <w:right w:val="thickThinSmallGap" w:sz="12" w:space="0" w:color="auto"/>
            </w:tcBorders>
            <w:vAlign w:val="center"/>
          </w:tcPr>
          <w:p w14:paraId="23C9157D" w14:textId="77777777" w:rsidR="004E5F49" w:rsidRPr="004E5F49" w:rsidRDefault="004E5F49" w:rsidP="004E5F49">
            <w:pPr>
              <w:spacing w:line="320" w:lineRule="exact"/>
              <w:rPr>
                <w:rFonts w:ascii="標楷體" w:eastAsia="標楷體" w:hAnsi="標楷體" w:cs="Times New Roman"/>
                <w:color w:val="000000"/>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 xml:space="preserve">部分學科（學習領域）加速 </w:t>
            </w:r>
          </w:p>
          <w:p w14:paraId="744A27C9"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標楷體" w:cs="Times New Roman"/>
                <w:color w:val="000000"/>
                <w:szCs w:val="24"/>
              </w:rPr>
              <w:t xml:space="preserve">  </w:t>
            </w:r>
            <w:r w:rsidRPr="004E5F49">
              <w:rPr>
                <w:rFonts w:ascii="標楷體" w:eastAsia="標楷體" w:hAnsi="標楷體" w:cs="Times New Roman" w:hint="eastAsia"/>
                <w:color w:val="000000"/>
                <w:szCs w:val="24"/>
              </w:rPr>
              <w:t>科目:_______</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u w:val="single"/>
              </w:rPr>
              <w:t xml:space="preserve">       </w:t>
            </w:r>
          </w:p>
        </w:tc>
      </w:tr>
      <w:tr w:rsidR="004E5F49" w:rsidRPr="004E5F49" w14:paraId="139B0D84"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4D0904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bottom w:val="nil"/>
              <w:right w:val="thickThinSmallGap" w:sz="12" w:space="0" w:color="auto"/>
            </w:tcBorders>
            <w:vAlign w:val="center"/>
          </w:tcPr>
          <w:p w14:paraId="503CB396"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全部學科（學習領域）同時加速</w:t>
            </w:r>
            <w:r w:rsidRPr="004E5F49">
              <w:rPr>
                <w:rFonts w:ascii="Times New Roman" w:eastAsia="標楷體" w:hAnsi="Times New Roman" w:cs="Times New Roman" w:hint="eastAsia"/>
                <w:szCs w:val="24"/>
              </w:rPr>
              <w:t xml:space="preserve"> </w:t>
            </w:r>
          </w:p>
          <w:p w14:paraId="43C2649F"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rPr>
              <w:t xml:space="preserve">_________    </w:t>
            </w:r>
          </w:p>
        </w:tc>
      </w:tr>
      <w:tr w:rsidR="004E5F49" w:rsidRPr="004E5F49" w14:paraId="0DAB5719"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3E624E0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bottom w:val="nil"/>
              <w:right w:val="thickThinSmallGap" w:sz="12" w:space="0" w:color="auto"/>
            </w:tcBorders>
            <w:vAlign w:val="center"/>
          </w:tcPr>
          <w:p w14:paraId="5C594567" w14:textId="77777777" w:rsidR="004E5F49" w:rsidRPr="004E5F49" w:rsidRDefault="004E5F49" w:rsidP="004E5F49">
            <w:pPr>
              <w:spacing w:line="320" w:lineRule="exact"/>
              <w:rPr>
                <w:rFonts w:ascii="標楷體" w:eastAsia="標楷體" w:hAnsi="標楷體" w:cs="Times New Roman"/>
                <w:color w:val="000000"/>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 xml:space="preserve">部分學科（學習領域）跳級 </w:t>
            </w:r>
          </w:p>
          <w:p w14:paraId="67C863D9"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標楷體" w:eastAsia="標楷體" w:hAnsi="標楷體" w:cs="Times New Roman" w:hint="eastAsia"/>
                <w:color w:val="000000"/>
                <w:szCs w:val="24"/>
              </w:rPr>
              <w:t xml:space="preserve">  科目:_______</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跳級年級：</w:t>
            </w:r>
            <w:r w:rsidRPr="004E5F49">
              <w:rPr>
                <w:rFonts w:ascii="Times New Roman" w:eastAsia="標楷體" w:hAnsi="Times New Roman" w:cs="Times New Roman" w:hint="eastAsia"/>
                <w:szCs w:val="24"/>
                <w:u w:val="single"/>
              </w:rPr>
              <w:t xml:space="preserve">       </w:t>
            </w:r>
            <w:r w:rsidRPr="004E5F49">
              <w:rPr>
                <w:rFonts w:ascii="標楷體" w:eastAsia="標楷體" w:hAnsi="標楷體" w:cs="Times New Roman" w:hint="eastAsia"/>
                <w:color w:val="000000"/>
                <w:szCs w:val="24"/>
              </w:rPr>
              <w:t xml:space="preserve"> </w:t>
            </w:r>
          </w:p>
        </w:tc>
      </w:tr>
      <w:tr w:rsidR="004E5F49" w:rsidRPr="004E5F49" w14:paraId="621D7BA0"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13916B4"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right w:val="thickThinSmallGap" w:sz="12" w:space="0" w:color="auto"/>
            </w:tcBorders>
            <w:vAlign w:val="center"/>
          </w:tcPr>
          <w:p w14:paraId="0628A8D9" w14:textId="77777777" w:rsidR="004E5F49" w:rsidRPr="004E5F49" w:rsidRDefault="004E5F49" w:rsidP="004E5F49">
            <w:pPr>
              <w:spacing w:line="320" w:lineRule="exact"/>
              <w:rPr>
                <w:rFonts w:ascii="標楷體" w:eastAsia="標楷體" w:hAnsi="標楷體" w:cs="Times New Roman"/>
                <w:color w:val="000000"/>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 xml:space="preserve">全部學科（學習領域）跳級   </w:t>
            </w:r>
          </w:p>
          <w:p w14:paraId="60E23BD0"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標楷體" w:cs="Times New Roman" w:hint="eastAsia"/>
                <w:color w:val="000000"/>
                <w:szCs w:val="24"/>
              </w:rPr>
              <w:t xml:space="preserve">  跳級年級：_______    </w:t>
            </w:r>
          </w:p>
        </w:tc>
      </w:tr>
      <w:tr w:rsidR="004E5F49" w:rsidRPr="004E5F49" w14:paraId="2F781ED1" w14:textId="77777777" w:rsidTr="00032972">
        <w:trPr>
          <w:cantSplit/>
          <w:trHeight w:val="373"/>
          <w:jc w:val="center"/>
        </w:trPr>
        <w:tc>
          <w:tcPr>
            <w:tcW w:w="565" w:type="dxa"/>
            <w:vMerge w:val="restart"/>
            <w:tcBorders>
              <w:top w:val="double" w:sz="4" w:space="0" w:color="auto"/>
              <w:left w:val="thinThickSmallGap" w:sz="12" w:space="0" w:color="auto"/>
              <w:right w:val="double" w:sz="4" w:space="0" w:color="auto"/>
            </w:tcBorders>
            <w:vAlign w:val="center"/>
          </w:tcPr>
          <w:p w14:paraId="201C9AA5"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proofErr w:type="gramStart"/>
            <w:r w:rsidRPr="004E5F49">
              <w:rPr>
                <w:rFonts w:ascii="Times New Roman" w:eastAsia="標楷體" w:hAnsi="Times New Roman" w:cs="Times New Roman" w:hint="eastAsia"/>
                <w:sz w:val="28"/>
                <w:szCs w:val="24"/>
              </w:rPr>
              <w:t>貳</w:t>
            </w:r>
            <w:proofErr w:type="gramEnd"/>
          </w:p>
          <w:p w14:paraId="0465668A"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r w:rsidRPr="004E5F49">
              <w:rPr>
                <w:rFonts w:ascii="Times New Roman" w:eastAsia="標楷體" w:hAnsi="Times New Roman" w:cs="Times New Roman" w:hint="eastAsia"/>
                <w:sz w:val="28"/>
                <w:szCs w:val="24"/>
              </w:rPr>
              <w:t>、</w:t>
            </w:r>
          </w:p>
          <w:p w14:paraId="411B7142"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8"/>
                <w:szCs w:val="24"/>
              </w:rPr>
              <w:t>申請資格</w:t>
            </w:r>
          </w:p>
        </w:tc>
        <w:tc>
          <w:tcPr>
            <w:tcW w:w="570" w:type="dxa"/>
            <w:vMerge w:val="restart"/>
            <w:tcBorders>
              <w:top w:val="double" w:sz="4" w:space="0" w:color="auto"/>
              <w:left w:val="double" w:sz="4" w:space="0" w:color="auto"/>
              <w:right w:val="single" w:sz="2" w:space="0" w:color="auto"/>
            </w:tcBorders>
            <w:vAlign w:val="center"/>
          </w:tcPr>
          <w:p w14:paraId="54D4C27F"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一、</w:t>
            </w:r>
          </w:p>
          <w:p w14:paraId="013673F5"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Cs w:val="24"/>
              </w:rPr>
              <w:t>心理測驗</w:t>
            </w:r>
          </w:p>
        </w:tc>
        <w:tc>
          <w:tcPr>
            <w:tcW w:w="2638" w:type="dxa"/>
            <w:vMerge w:val="restart"/>
            <w:tcBorders>
              <w:top w:val="double" w:sz="4" w:space="0" w:color="auto"/>
              <w:left w:val="single" w:sz="2" w:space="0" w:color="auto"/>
            </w:tcBorders>
            <w:vAlign w:val="center"/>
          </w:tcPr>
          <w:p w14:paraId="210B2E1C"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測驗名稱</w:t>
            </w:r>
          </w:p>
        </w:tc>
        <w:tc>
          <w:tcPr>
            <w:tcW w:w="2430" w:type="dxa"/>
            <w:gridSpan w:val="4"/>
            <w:tcBorders>
              <w:top w:val="double" w:sz="4" w:space="0" w:color="auto"/>
            </w:tcBorders>
            <w:vAlign w:val="center"/>
          </w:tcPr>
          <w:p w14:paraId="44F4B32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量</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結</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果</w:t>
            </w:r>
          </w:p>
        </w:tc>
        <w:tc>
          <w:tcPr>
            <w:tcW w:w="1276" w:type="dxa"/>
            <w:gridSpan w:val="2"/>
            <w:vMerge w:val="restart"/>
            <w:tcBorders>
              <w:top w:val="double" w:sz="4" w:space="0" w:color="auto"/>
            </w:tcBorders>
            <w:vAlign w:val="center"/>
          </w:tcPr>
          <w:p w14:paraId="7A8AA3DE"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實施日期</w:t>
            </w:r>
          </w:p>
        </w:tc>
        <w:tc>
          <w:tcPr>
            <w:tcW w:w="1276" w:type="dxa"/>
            <w:vMerge w:val="restart"/>
            <w:tcBorders>
              <w:top w:val="double" w:sz="4" w:space="0" w:color="auto"/>
              <w:right w:val="single" w:sz="4" w:space="0" w:color="auto"/>
            </w:tcBorders>
            <w:vAlign w:val="center"/>
          </w:tcPr>
          <w:p w14:paraId="33BD6DF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評量通過標準</w:t>
            </w:r>
          </w:p>
        </w:tc>
        <w:tc>
          <w:tcPr>
            <w:tcW w:w="1561" w:type="dxa"/>
            <w:gridSpan w:val="2"/>
            <w:vMerge w:val="restart"/>
            <w:tcBorders>
              <w:top w:val="double" w:sz="4" w:space="0" w:color="auto"/>
              <w:right w:val="single" w:sz="4" w:space="0" w:color="auto"/>
            </w:tcBorders>
            <w:vAlign w:val="center"/>
          </w:tcPr>
          <w:p w14:paraId="053163F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vMerge w:val="restart"/>
            <w:tcBorders>
              <w:top w:val="double" w:sz="4" w:space="0" w:color="auto"/>
              <w:left w:val="single" w:sz="4" w:space="0" w:color="auto"/>
              <w:right w:val="thickThinSmallGap" w:sz="12" w:space="0" w:color="auto"/>
            </w:tcBorders>
            <w:vAlign w:val="center"/>
          </w:tcPr>
          <w:p w14:paraId="52D3F70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承辦單位</w:t>
            </w:r>
          </w:p>
          <w:p w14:paraId="28B7D52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1BD5FD61" w14:textId="77777777" w:rsidTr="00032972">
        <w:trPr>
          <w:cantSplit/>
          <w:jc w:val="center"/>
        </w:trPr>
        <w:tc>
          <w:tcPr>
            <w:tcW w:w="565" w:type="dxa"/>
            <w:vMerge/>
            <w:tcBorders>
              <w:left w:val="thinThickSmallGap" w:sz="12" w:space="0" w:color="auto"/>
              <w:right w:val="double" w:sz="4" w:space="0" w:color="auto"/>
            </w:tcBorders>
            <w:vAlign w:val="center"/>
          </w:tcPr>
          <w:p w14:paraId="2E430ADF"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570" w:type="dxa"/>
            <w:vMerge/>
            <w:tcBorders>
              <w:left w:val="double" w:sz="4" w:space="0" w:color="auto"/>
              <w:right w:val="single" w:sz="2" w:space="0" w:color="auto"/>
            </w:tcBorders>
          </w:tcPr>
          <w:p w14:paraId="5D04E9C6"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2638" w:type="dxa"/>
            <w:vMerge/>
            <w:tcBorders>
              <w:left w:val="single" w:sz="2" w:space="0" w:color="auto"/>
            </w:tcBorders>
            <w:vAlign w:val="center"/>
          </w:tcPr>
          <w:p w14:paraId="208925D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13" w:type="dxa"/>
            <w:gridSpan w:val="2"/>
            <w:vAlign w:val="center"/>
          </w:tcPr>
          <w:p w14:paraId="487CE1C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分數</w:t>
            </w:r>
            <w:r w:rsidRPr="004E5F49">
              <w:rPr>
                <w:rFonts w:ascii="Times New Roman" w:eastAsia="標楷體" w:hAnsi="Times New Roman" w:cs="Times New Roman" w:hint="eastAsia"/>
                <w:sz w:val="20"/>
                <w:szCs w:val="24"/>
              </w:rPr>
              <w:t>/</w:t>
            </w:r>
          </w:p>
          <w:p w14:paraId="79EE45C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答對題數</w:t>
            </w:r>
          </w:p>
        </w:tc>
        <w:tc>
          <w:tcPr>
            <w:tcW w:w="1417" w:type="dxa"/>
            <w:gridSpan w:val="2"/>
            <w:vAlign w:val="center"/>
          </w:tcPr>
          <w:p w14:paraId="44F74C1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標準分數</w:t>
            </w:r>
          </w:p>
          <w:p w14:paraId="5E2DF65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或百分等級</w:t>
            </w:r>
          </w:p>
        </w:tc>
        <w:tc>
          <w:tcPr>
            <w:tcW w:w="1276" w:type="dxa"/>
            <w:gridSpan w:val="2"/>
            <w:vMerge/>
            <w:vAlign w:val="center"/>
          </w:tcPr>
          <w:p w14:paraId="244FB94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276" w:type="dxa"/>
            <w:vMerge/>
            <w:tcBorders>
              <w:right w:val="single" w:sz="4" w:space="0" w:color="auto"/>
            </w:tcBorders>
            <w:vAlign w:val="center"/>
          </w:tcPr>
          <w:p w14:paraId="21848F1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561" w:type="dxa"/>
            <w:gridSpan w:val="2"/>
            <w:vMerge/>
            <w:tcBorders>
              <w:right w:val="single" w:sz="4" w:space="0" w:color="auto"/>
            </w:tcBorders>
          </w:tcPr>
          <w:p w14:paraId="7571860B"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24" w:type="dxa"/>
            <w:vMerge/>
            <w:tcBorders>
              <w:left w:val="single" w:sz="4" w:space="0" w:color="auto"/>
              <w:right w:val="thickThinSmallGap" w:sz="12" w:space="0" w:color="auto"/>
            </w:tcBorders>
            <w:vAlign w:val="center"/>
          </w:tcPr>
          <w:p w14:paraId="1F30526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r>
      <w:tr w:rsidR="004E5F49" w:rsidRPr="004E5F49" w14:paraId="2D66FE0A"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7B66426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1D0E9D9F"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54C1B0C1"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25A6CDB5"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0B2E5A52"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restart"/>
            <w:vAlign w:val="center"/>
          </w:tcPr>
          <w:p w14:paraId="0C4BACCC"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val="restart"/>
            <w:tcBorders>
              <w:right w:val="single" w:sz="4" w:space="0" w:color="auto"/>
            </w:tcBorders>
            <w:vAlign w:val="center"/>
          </w:tcPr>
          <w:p w14:paraId="4E30B9A4"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val="restart"/>
            <w:tcBorders>
              <w:right w:val="single" w:sz="4" w:space="0" w:color="auto"/>
            </w:tcBorders>
            <w:vAlign w:val="center"/>
          </w:tcPr>
          <w:p w14:paraId="3E4EB6DF"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val="restart"/>
            <w:tcBorders>
              <w:left w:val="single" w:sz="4" w:space="0" w:color="auto"/>
              <w:right w:val="thickThinSmallGap" w:sz="12" w:space="0" w:color="auto"/>
            </w:tcBorders>
            <w:vAlign w:val="center"/>
          </w:tcPr>
          <w:p w14:paraId="6CCA713C"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BA2AA9E"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632C873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3E4B6088"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6CC3134D"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12C85F45"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2BFB9BEE"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ign w:val="center"/>
          </w:tcPr>
          <w:p w14:paraId="6E99C656"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1C5AB905"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tcBorders>
              <w:right w:val="single" w:sz="4" w:space="0" w:color="auto"/>
            </w:tcBorders>
          </w:tcPr>
          <w:p w14:paraId="5F78BE52"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4" w:type="dxa"/>
            <w:vMerge/>
            <w:tcBorders>
              <w:left w:val="single" w:sz="4" w:space="0" w:color="auto"/>
              <w:right w:val="thickThinSmallGap" w:sz="12" w:space="0" w:color="auto"/>
            </w:tcBorders>
            <w:vAlign w:val="center"/>
          </w:tcPr>
          <w:p w14:paraId="362A30E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28807A75"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7A7838A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71233769"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6F11AD01"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1426F4EE"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358F01CA"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ign w:val="center"/>
          </w:tcPr>
          <w:p w14:paraId="4A44661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3D0E6E88"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tcBorders>
              <w:right w:val="single" w:sz="4" w:space="0" w:color="auto"/>
            </w:tcBorders>
          </w:tcPr>
          <w:p w14:paraId="6DB324E1"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4" w:type="dxa"/>
            <w:vMerge/>
            <w:tcBorders>
              <w:left w:val="single" w:sz="4" w:space="0" w:color="auto"/>
              <w:right w:val="thickThinSmallGap" w:sz="12" w:space="0" w:color="auto"/>
            </w:tcBorders>
            <w:vAlign w:val="center"/>
          </w:tcPr>
          <w:p w14:paraId="0C9AC4E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3A81D5F"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63E6983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206B762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55A000F8"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76520547"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43A1772B"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ign w:val="center"/>
          </w:tcPr>
          <w:p w14:paraId="2465888F"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bottom w:val="single" w:sz="12" w:space="0" w:color="auto"/>
              <w:right w:val="single" w:sz="4" w:space="0" w:color="auto"/>
            </w:tcBorders>
            <w:vAlign w:val="center"/>
          </w:tcPr>
          <w:p w14:paraId="6634AAEA"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tcBorders>
              <w:right w:val="single" w:sz="4" w:space="0" w:color="auto"/>
            </w:tcBorders>
          </w:tcPr>
          <w:p w14:paraId="0D8DD277"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4" w:type="dxa"/>
            <w:vMerge/>
            <w:tcBorders>
              <w:left w:val="single" w:sz="4" w:space="0" w:color="auto"/>
              <w:right w:val="thickThinSmallGap" w:sz="12" w:space="0" w:color="auto"/>
            </w:tcBorders>
            <w:vAlign w:val="center"/>
          </w:tcPr>
          <w:p w14:paraId="14CFD19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2DB31167" w14:textId="77777777" w:rsidTr="00032972">
        <w:trPr>
          <w:cantSplit/>
          <w:trHeight w:val="381"/>
          <w:jc w:val="center"/>
        </w:trPr>
        <w:tc>
          <w:tcPr>
            <w:tcW w:w="565" w:type="dxa"/>
            <w:vMerge/>
            <w:tcBorders>
              <w:left w:val="thinThickSmallGap" w:sz="12" w:space="0" w:color="auto"/>
              <w:right w:val="double" w:sz="4" w:space="0" w:color="auto"/>
            </w:tcBorders>
            <w:vAlign w:val="center"/>
          </w:tcPr>
          <w:p w14:paraId="637B69A0"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570" w:type="dxa"/>
            <w:vMerge w:val="restart"/>
            <w:tcBorders>
              <w:top w:val="single" w:sz="12" w:space="0" w:color="auto"/>
              <w:left w:val="double" w:sz="4" w:space="0" w:color="auto"/>
              <w:right w:val="single" w:sz="2" w:space="0" w:color="auto"/>
            </w:tcBorders>
            <w:vAlign w:val="center"/>
          </w:tcPr>
          <w:p w14:paraId="10900E19"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b/>
                <w:szCs w:val="24"/>
              </w:rPr>
              <w:t>二、學業成績</w:t>
            </w:r>
          </w:p>
        </w:tc>
        <w:tc>
          <w:tcPr>
            <w:tcW w:w="2638" w:type="dxa"/>
            <w:tcBorders>
              <w:top w:val="single" w:sz="12" w:space="0" w:color="auto"/>
              <w:left w:val="single" w:sz="2" w:space="0" w:color="auto"/>
            </w:tcBorders>
            <w:vAlign w:val="center"/>
          </w:tcPr>
          <w:p w14:paraId="017988F0"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科目（學習領域）</w:t>
            </w:r>
          </w:p>
        </w:tc>
        <w:tc>
          <w:tcPr>
            <w:tcW w:w="1013" w:type="dxa"/>
            <w:gridSpan w:val="2"/>
            <w:tcBorders>
              <w:top w:val="single" w:sz="12" w:space="0" w:color="auto"/>
            </w:tcBorders>
            <w:vAlign w:val="center"/>
          </w:tcPr>
          <w:p w14:paraId="2E8706FA"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hint="eastAsia"/>
                <w:sz w:val="20"/>
                <w:szCs w:val="24"/>
              </w:rPr>
              <w:t>(</w:t>
            </w:r>
            <w:r w:rsidRPr="004E5F49">
              <w:rPr>
                <w:rFonts w:ascii="Book Antiqua" w:eastAsia="標楷體" w:hAnsi="Book Antiqua" w:cs="Times New Roman"/>
                <w:sz w:val="20"/>
                <w:szCs w:val="24"/>
              </w:rPr>
              <w:t xml:space="preserve"> </w:t>
            </w:r>
            <w:r w:rsidRPr="004E5F49">
              <w:rPr>
                <w:rFonts w:ascii="Book Antiqua" w:eastAsia="標楷體" w:hAnsi="Book Antiqua" w:cs="Times New Roman" w:hint="eastAsia"/>
                <w:sz w:val="20"/>
                <w:szCs w:val="24"/>
              </w:rPr>
              <w:t xml:space="preserve">  </w:t>
            </w:r>
            <w:r w:rsidRPr="004E5F49">
              <w:rPr>
                <w:rFonts w:ascii="Book Antiqua" w:eastAsia="標楷體" w:hAnsi="Times New Roman" w:cs="Times New Roman" w:hint="eastAsia"/>
                <w:sz w:val="20"/>
                <w:szCs w:val="24"/>
              </w:rPr>
              <w:t>)</w:t>
            </w:r>
            <w:r w:rsidRPr="004E5F49">
              <w:rPr>
                <w:rFonts w:ascii="Book Antiqua" w:eastAsia="標楷體" w:hAnsi="Times New Roman" w:cs="Times New Roman"/>
                <w:sz w:val="20"/>
                <w:szCs w:val="24"/>
              </w:rPr>
              <w:t>年級</w:t>
            </w:r>
          </w:p>
        </w:tc>
        <w:tc>
          <w:tcPr>
            <w:tcW w:w="1417" w:type="dxa"/>
            <w:gridSpan w:val="2"/>
            <w:tcBorders>
              <w:top w:val="single" w:sz="12" w:space="0" w:color="auto"/>
            </w:tcBorders>
            <w:vAlign w:val="center"/>
          </w:tcPr>
          <w:p w14:paraId="0D23699C" w14:textId="77777777" w:rsidR="004E5F49" w:rsidRPr="004E5F49" w:rsidRDefault="004E5F49" w:rsidP="004E5F49">
            <w:pPr>
              <w:snapToGrid w:val="0"/>
              <w:spacing w:line="200" w:lineRule="exact"/>
              <w:jc w:val="center"/>
              <w:rPr>
                <w:rFonts w:ascii="Book Antiqua" w:eastAsia="標楷體" w:hAnsi="Times New Roman" w:cs="Times New Roman"/>
                <w:spacing w:val="-20"/>
                <w:sz w:val="20"/>
                <w:szCs w:val="24"/>
              </w:rPr>
            </w:pPr>
            <w:r w:rsidRPr="004E5F49">
              <w:rPr>
                <w:rFonts w:ascii="Book Antiqua" w:eastAsia="標楷體" w:hAnsi="Times New Roman" w:cs="Times New Roman" w:hint="eastAsia"/>
                <w:sz w:val="20"/>
                <w:szCs w:val="24"/>
              </w:rPr>
              <w:t>(</w:t>
            </w:r>
            <w:r w:rsidRPr="004E5F49">
              <w:rPr>
                <w:rFonts w:ascii="Book Antiqua" w:eastAsia="標楷體" w:hAnsi="Book Antiqua" w:cs="Times New Roman"/>
                <w:sz w:val="20"/>
                <w:szCs w:val="24"/>
              </w:rPr>
              <w:t xml:space="preserve"> </w:t>
            </w:r>
            <w:r w:rsidRPr="004E5F49">
              <w:rPr>
                <w:rFonts w:ascii="Book Antiqua" w:eastAsia="標楷體" w:hAnsi="Book Antiqua" w:cs="Times New Roman" w:hint="eastAsia"/>
                <w:sz w:val="20"/>
                <w:szCs w:val="24"/>
              </w:rPr>
              <w:t xml:space="preserve">  </w:t>
            </w:r>
            <w:r w:rsidRPr="004E5F49">
              <w:rPr>
                <w:rFonts w:ascii="Book Antiqua" w:eastAsia="標楷體" w:hAnsi="Times New Roman" w:cs="Times New Roman" w:hint="eastAsia"/>
                <w:sz w:val="20"/>
                <w:szCs w:val="24"/>
              </w:rPr>
              <w:t>)</w:t>
            </w:r>
            <w:r w:rsidRPr="004E5F49">
              <w:rPr>
                <w:rFonts w:ascii="Book Antiqua" w:eastAsia="標楷體" w:hAnsi="Times New Roman" w:cs="Times New Roman"/>
                <w:spacing w:val="-20"/>
                <w:sz w:val="20"/>
                <w:szCs w:val="24"/>
              </w:rPr>
              <w:t>年級</w:t>
            </w:r>
          </w:p>
          <w:p w14:paraId="22973AE9" w14:textId="77777777" w:rsidR="004E5F49" w:rsidRPr="004E5F49" w:rsidRDefault="004E5F49" w:rsidP="004E5F49">
            <w:pPr>
              <w:snapToGrid w:val="0"/>
              <w:spacing w:line="200" w:lineRule="exact"/>
              <w:jc w:val="center"/>
              <w:rPr>
                <w:rFonts w:ascii="Book Antiqua" w:eastAsia="標楷體" w:hAnsi="Book Antiqua" w:cs="Times New Roman"/>
                <w:spacing w:val="-20"/>
                <w:sz w:val="20"/>
                <w:szCs w:val="24"/>
              </w:rPr>
            </w:pPr>
            <w:r w:rsidRPr="004E5F49">
              <w:rPr>
                <w:rFonts w:ascii="Book Antiqua" w:eastAsia="標楷體" w:hAnsi="Times New Roman" w:cs="Times New Roman"/>
                <w:spacing w:val="-20"/>
                <w:sz w:val="20"/>
                <w:szCs w:val="24"/>
              </w:rPr>
              <w:t>上</w:t>
            </w:r>
            <w:r w:rsidRPr="004E5F49">
              <w:rPr>
                <w:rFonts w:ascii="Book Antiqua" w:eastAsia="標楷體" w:hAnsi="Book Antiqua" w:cs="Times New Roman"/>
                <w:spacing w:val="-20"/>
                <w:sz w:val="20"/>
                <w:szCs w:val="24"/>
              </w:rPr>
              <w:t>/</w:t>
            </w:r>
            <w:r w:rsidRPr="004E5F49">
              <w:rPr>
                <w:rFonts w:ascii="Book Antiqua" w:eastAsia="標楷體" w:hAnsi="Times New Roman" w:cs="Times New Roman"/>
                <w:spacing w:val="-20"/>
                <w:sz w:val="20"/>
                <w:szCs w:val="24"/>
              </w:rPr>
              <w:t>下學期</w:t>
            </w:r>
          </w:p>
        </w:tc>
        <w:tc>
          <w:tcPr>
            <w:tcW w:w="1276" w:type="dxa"/>
            <w:gridSpan w:val="2"/>
            <w:tcBorders>
              <w:top w:val="single" w:sz="12" w:space="0" w:color="auto"/>
              <w:right w:val="single" w:sz="4" w:space="0" w:color="auto"/>
            </w:tcBorders>
            <w:vAlign w:val="center"/>
          </w:tcPr>
          <w:p w14:paraId="1EBBC57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名次</w:t>
            </w:r>
            <w:r w:rsidRPr="004E5F49">
              <w:rPr>
                <w:rFonts w:ascii="Times New Roman" w:eastAsia="標楷體" w:hAnsi="Times New Roman" w:cs="Times New Roman" w:hint="eastAsia"/>
                <w:sz w:val="20"/>
                <w:szCs w:val="24"/>
              </w:rPr>
              <w:t>/</w:t>
            </w:r>
          </w:p>
          <w:p w14:paraId="24923224" w14:textId="77777777" w:rsidR="004E5F49" w:rsidRPr="004E5F49" w:rsidRDefault="004E5F49" w:rsidP="004E5F49">
            <w:pPr>
              <w:snapToGrid w:val="0"/>
              <w:spacing w:line="200" w:lineRule="exact"/>
              <w:jc w:val="center"/>
              <w:rPr>
                <w:rFonts w:ascii="Times New Roman" w:eastAsia="標楷體" w:hAnsi="Times New Roman" w:cs="Times New Roman"/>
                <w:spacing w:val="-10"/>
                <w:sz w:val="20"/>
                <w:szCs w:val="24"/>
              </w:rPr>
            </w:pPr>
            <w:proofErr w:type="gramStart"/>
            <w:r w:rsidRPr="004E5F49">
              <w:rPr>
                <w:rFonts w:ascii="Times New Roman" w:eastAsia="標楷體" w:hAnsi="Times New Roman" w:cs="Times New Roman" w:hint="eastAsia"/>
                <w:sz w:val="20"/>
                <w:szCs w:val="24"/>
              </w:rPr>
              <w:t>全年級</w:t>
            </w:r>
            <w:proofErr w:type="gramEnd"/>
            <w:r w:rsidRPr="004E5F49">
              <w:rPr>
                <w:rFonts w:ascii="Times New Roman" w:eastAsia="標楷體" w:hAnsi="Times New Roman" w:cs="Times New Roman" w:hint="eastAsia"/>
                <w:sz w:val="20"/>
                <w:szCs w:val="24"/>
              </w:rPr>
              <w:t>人數</w:t>
            </w:r>
          </w:p>
        </w:tc>
        <w:tc>
          <w:tcPr>
            <w:tcW w:w="1276" w:type="dxa"/>
            <w:tcBorders>
              <w:top w:val="single" w:sz="12" w:space="0" w:color="auto"/>
              <w:right w:val="single" w:sz="4" w:space="0" w:color="auto"/>
            </w:tcBorders>
            <w:vAlign w:val="center"/>
          </w:tcPr>
          <w:p w14:paraId="179A661C" w14:textId="77777777" w:rsidR="004E5F49" w:rsidRPr="004E5F49" w:rsidRDefault="004E5F49" w:rsidP="004E5F49">
            <w:pPr>
              <w:snapToGrid w:val="0"/>
              <w:jc w:val="center"/>
              <w:rPr>
                <w:rFonts w:ascii="Times New Roman" w:eastAsia="標楷體" w:hAnsi="Times New Roman" w:cs="Times New Roman"/>
                <w:sz w:val="20"/>
                <w:szCs w:val="20"/>
              </w:rPr>
            </w:pPr>
            <w:proofErr w:type="gramStart"/>
            <w:r w:rsidRPr="004E5F49">
              <w:rPr>
                <w:rFonts w:ascii="Times New Roman" w:eastAsia="標楷體" w:hAnsi="Times New Roman" w:cs="Times New Roman" w:hint="eastAsia"/>
                <w:sz w:val="20"/>
                <w:szCs w:val="20"/>
              </w:rPr>
              <w:t>全年級</w:t>
            </w:r>
            <w:proofErr w:type="gramEnd"/>
            <w:r w:rsidRPr="004E5F49">
              <w:rPr>
                <w:rFonts w:ascii="Times New Roman" w:eastAsia="標楷體" w:hAnsi="Times New Roman" w:cs="Times New Roman" w:hint="eastAsia"/>
                <w:sz w:val="20"/>
                <w:szCs w:val="20"/>
              </w:rPr>
              <w:t>排名前百分比</w:t>
            </w:r>
          </w:p>
        </w:tc>
        <w:tc>
          <w:tcPr>
            <w:tcW w:w="851" w:type="dxa"/>
            <w:tcBorders>
              <w:top w:val="single" w:sz="12" w:space="0" w:color="auto"/>
              <w:left w:val="single" w:sz="4" w:space="0" w:color="auto"/>
              <w:bottom w:val="single" w:sz="4" w:space="0" w:color="auto"/>
              <w:right w:val="single" w:sz="4" w:space="0" w:color="auto"/>
            </w:tcBorders>
            <w:vAlign w:val="center"/>
          </w:tcPr>
          <w:p w14:paraId="194C05E5" w14:textId="77777777" w:rsidR="004E5F49" w:rsidRPr="004E5F49" w:rsidRDefault="004E5F49" w:rsidP="004E5F49">
            <w:pPr>
              <w:snapToGrid w:val="0"/>
              <w:spacing w:line="200" w:lineRule="exact"/>
              <w:jc w:val="center"/>
              <w:rPr>
                <w:rFonts w:ascii="Times New Roman" w:eastAsia="標楷體" w:hAnsi="Times New Roman" w:cs="Times New Roman"/>
                <w:color w:val="000000"/>
                <w:sz w:val="20"/>
                <w:szCs w:val="24"/>
              </w:rPr>
            </w:pPr>
            <w:r w:rsidRPr="004E5F49">
              <w:rPr>
                <w:rFonts w:ascii="Times New Roman" w:eastAsia="標楷體" w:hAnsi="Times New Roman" w:cs="Times New Roman" w:hint="eastAsia"/>
                <w:color w:val="000000"/>
                <w:sz w:val="20"/>
                <w:szCs w:val="24"/>
              </w:rPr>
              <w:t>評量通過標準</w:t>
            </w:r>
          </w:p>
        </w:tc>
        <w:tc>
          <w:tcPr>
            <w:tcW w:w="710" w:type="dxa"/>
            <w:tcBorders>
              <w:top w:val="single" w:sz="12" w:space="0" w:color="auto"/>
              <w:left w:val="single" w:sz="4" w:space="0" w:color="auto"/>
              <w:bottom w:val="single" w:sz="4" w:space="0" w:color="auto"/>
              <w:right w:val="single" w:sz="4" w:space="0" w:color="auto"/>
            </w:tcBorders>
            <w:vAlign w:val="center"/>
          </w:tcPr>
          <w:p w14:paraId="148AE97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w:t>
            </w:r>
          </w:p>
          <w:p w14:paraId="302C209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通過</w:t>
            </w:r>
          </w:p>
        </w:tc>
        <w:tc>
          <w:tcPr>
            <w:tcW w:w="1024" w:type="dxa"/>
            <w:tcBorders>
              <w:top w:val="single" w:sz="12" w:space="0" w:color="auto"/>
              <w:left w:val="single" w:sz="4" w:space="0" w:color="auto"/>
              <w:right w:val="thickThinSmallGap" w:sz="12" w:space="0" w:color="auto"/>
            </w:tcBorders>
            <w:vAlign w:val="center"/>
          </w:tcPr>
          <w:p w14:paraId="27EAF738"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承辦單位</w:t>
            </w:r>
          </w:p>
          <w:p w14:paraId="7C1ADD9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2B5B2C6F"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49AF791B"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BC5CEBB"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1E98D88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68B802A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764B4078"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3FF54071"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right w:val="single" w:sz="4" w:space="0" w:color="auto"/>
            </w:tcBorders>
            <w:vAlign w:val="center"/>
          </w:tcPr>
          <w:p w14:paraId="3EB60AD7"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68CAA123"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40949D0C"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val="restart"/>
            <w:tcBorders>
              <w:left w:val="single" w:sz="4" w:space="0" w:color="auto"/>
              <w:right w:val="thickThinSmallGap" w:sz="12" w:space="0" w:color="auto"/>
              <w:tr2bl w:val="nil"/>
            </w:tcBorders>
            <w:vAlign w:val="center"/>
          </w:tcPr>
          <w:p w14:paraId="2059AD54" w14:textId="77777777" w:rsidR="004E5F49" w:rsidRPr="004E5F49" w:rsidRDefault="004E5F49" w:rsidP="004E5F49">
            <w:pPr>
              <w:snapToGrid w:val="0"/>
              <w:spacing w:line="240" w:lineRule="atLeast"/>
              <w:rPr>
                <w:rFonts w:ascii="Times New Roman" w:eastAsia="標楷體" w:hAnsi="Times New Roman" w:cs="Times New Roman"/>
                <w:color w:val="0000FF"/>
                <w:szCs w:val="24"/>
              </w:rPr>
            </w:pPr>
          </w:p>
        </w:tc>
      </w:tr>
      <w:tr w:rsidR="004E5F49" w:rsidRPr="004E5F49" w14:paraId="2223198B"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63C46BA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0162AA88"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4134D41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22BA1290"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5766DBD4"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200C32BA"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0F02D3D4"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7A851FB7"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601E960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106F8A8E"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605788C0"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3797A69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4FDDBD9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08BE9363"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1228EE6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474F5437"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495E978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4CE8C055"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18275AFE"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38DA7B2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30B30F1D"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1D370308"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192616F4"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54B430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1356C905"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036A931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2A9AB89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0CA9739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5BC555A7"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3C73DF07"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443FF6F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64F16EDD"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320C1440" w14:textId="77777777" w:rsidTr="00032972">
        <w:trPr>
          <w:cantSplit/>
          <w:trHeight w:val="567"/>
          <w:jc w:val="center"/>
        </w:trPr>
        <w:tc>
          <w:tcPr>
            <w:tcW w:w="565" w:type="dxa"/>
            <w:vMerge/>
            <w:tcBorders>
              <w:left w:val="thinThickSmallGap" w:sz="12" w:space="0" w:color="auto"/>
              <w:bottom w:val="double" w:sz="4" w:space="0" w:color="auto"/>
              <w:right w:val="double" w:sz="4" w:space="0" w:color="auto"/>
            </w:tcBorders>
            <w:vAlign w:val="center"/>
          </w:tcPr>
          <w:p w14:paraId="3403E06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13C57B95"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1A22CFA2"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44843EC9"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2069830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0AD5885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3CDCBD7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7B5E2140"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652E80F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44169983" w14:textId="77777777" w:rsidR="004E5F49" w:rsidRPr="004E5F49" w:rsidRDefault="004E5F49" w:rsidP="004E5F49">
            <w:pPr>
              <w:snapToGrid w:val="0"/>
              <w:spacing w:line="240" w:lineRule="atLeast"/>
              <w:rPr>
                <w:rFonts w:ascii="Times New Roman" w:eastAsia="標楷體" w:hAnsi="Times New Roman" w:cs="Times New Roman"/>
                <w:szCs w:val="24"/>
              </w:rPr>
            </w:pPr>
          </w:p>
        </w:tc>
      </w:tr>
    </w:tbl>
    <w:p w14:paraId="1471B70A" w14:textId="77777777" w:rsidR="004E5F49" w:rsidRPr="004E5F49" w:rsidRDefault="004E5F49" w:rsidP="004E5F49">
      <w:pPr>
        <w:snapToGrid w:val="0"/>
        <w:rPr>
          <w:rFonts w:ascii="Times New Roman" w:eastAsia="新細明體" w:hAnsi="Times New Roman" w:cs="Times New Roman"/>
          <w:sz w:val="6"/>
          <w:szCs w:val="24"/>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568"/>
        <w:gridCol w:w="837"/>
        <w:gridCol w:w="317"/>
        <w:gridCol w:w="1440"/>
        <w:gridCol w:w="43"/>
        <w:gridCol w:w="588"/>
        <w:gridCol w:w="425"/>
        <w:gridCol w:w="1416"/>
        <w:gridCol w:w="1113"/>
        <w:gridCol w:w="163"/>
        <w:gridCol w:w="1276"/>
        <w:gridCol w:w="575"/>
        <w:gridCol w:w="986"/>
        <w:gridCol w:w="1029"/>
      </w:tblGrid>
      <w:tr w:rsidR="004E5F49" w:rsidRPr="004E5F49" w14:paraId="19BF3286" w14:textId="77777777" w:rsidTr="00032972">
        <w:trPr>
          <w:cantSplit/>
          <w:trHeight w:val="495"/>
          <w:jc w:val="center"/>
        </w:trPr>
        <w:tc>
          <w:tcPr>
            <w:tcW w:w="565" w:type="dxa"/>
            <w:vMerge w:val="restart"/>
            <w:tcBorders>
              <w:top w:val="double" w:sz="4" w:space="0" w:color="auto"/>
              <w:left w:val="thinThickSmallGap" w:sz="12" w:space="0" w:color="auto"/>
              <w:right w:val="double" w:sz="4" w:space="0" w:color="auto"/>
            </w:tcBorders>
            <w:vAlign w:val="center"/>
          </w:tcPr>
          <w:p w14:paraId="6987C1AA"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lastRenderedPageBreak/>
              <w:t>參</w:t>
            </w:r>
          </w:p>
          <w:p w14:paraId="181D7818"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3D94E252"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 w:val="28"/>
                <w:szCs w:val="24"/>
              </w:rPr>
              <w:t>鑑定評量資料</w:t>
            </w:r>
          </w:p>
        </w:tc>
        <w:tc>
          <w:tcPr>
            <w:tcW w:w="568" w:type="dxa"/>
            <w:vMerge w:val="restart"/>
            <w:tcBorders>
              <w:top w:val="double" w:sz="4" w:space="0" w:color="auto"/>
              <w:left w:val="double" w:sz="4" w:space="0" w:color="auto"/>
              <w:right w:val="single" w:sz="2" w:space="0" w:color="auto"/>
            </w:tcBorders>
            <w:vAlign w:val="center"/>
          </w:tcPr>
          <w:p w14:paraId="13BB4712"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三、</w:t>
            </w:r>
          </w:p>
          <w:p w14:paraId="12A24AD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學業成就測驗</w:t>
            </w:r>
          </w:p>
          <w:p w14:paraId="771EEB81"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標楷體" w:eastAsia="標楷體" w:hAnsi="標楷體" w:cs="Times New Roman" w:hint="eastAsia"/>
                <w:color w:val="000000"/>
                <w:kern w:val="0"/>
                <w:sz w:val="18"/>
                <w:szCs w:val="24"/>
              </w:rPr>
              <w:t>(由校方填寫)</w:t>
            </w:r>
          </w:p>
        </w:tc>
        <w:tc>
          <w:tcPr>
            <w:tcW w:w="837" w:type="dxa"/>
            <w:tcBorders>
              <w:top w:val="double" w:sz="4" w:space="0" w:color="auto"/>
              <w:left w:val="single" w:sz="2" w:space="0" w:color="auto"/>
              <w:right w:val="single" w:sz="4" w:space="0" w:color="auto"/>
            </w:tcBorders>
            <w:vAlign w:val="center"/>
          </w:tcPr>
          <w:p w14:paraId="783DB14A"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w:t>
            </w:r>
            <w:r w:rsidRPr="004E5F49">
              <w:rPr>
                <w:rFonts w:ascii="Book Antiqua" w:eastAsia="標楷體" w:hAnsi="Times New Roman" w:cs="Times New Roman" w:hint="eastAsia"/>
                <w:sz w:val="20"/>
                <w:szCs w:val="24"/>
              </w:rPr>
              <w:t>（學習領域）</w:t>
            </w:r>
          </w:p>
        </w:tc>
        <w:tc>
          <w:tcPr>
            <w:tcW w:w="1800" w:type="dxa"/>
            <w:gridSpan w:val="3"/>
            <w:tcBorders>
              <w:top w:val="double" w:sz="4" w:space="0" w:color="auto"/>
              <w:left w:val="single" w:sz="4" w:space="0" w:color="auto"/>
              <w:right w:val="single" w:sz="4" w:space="0" w:color="auto"/>
            </w:tcBorders>
            <w:vAlign w:val="center"/>
          </w:tcPr>
          <w:p w14:paraId="71C766C8"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評量工具名稱</w:t>
            </w:r>
          </w:p>
        </w:tc>
        <w:tc>
          <w:tcPr>
            <w:tcW w:w="588" w:type="dxa"/>
            <w:tcBorders>
              <w:top w:val="double" w:sz="4" w:space="0" w:color="auto"/>
              <w:left w:val="single" w:sz="4" w:space="0" w:color="auto"/>
            </w:tcBorders>
            <w:vAlign w:val="center"/>
          </w:tcPr>
          <w:p w14:paraId="09BEED16" w14:textId="77777777" w:rsidR="004E5F49" w:rsidRPr="004E5F49" w:rsidRDefault="004E5F49" w:rsidP="004E5F49">
            <w:pPr>
              <w:snapToGrid w:val="0"/>
              <w:spacing w:line="200" w:lineRule="exact"/>
              <w:jc w:val="center"/>
              <w:rPr>
                <w:rFonts w:ascii="Book Antiqua" w:eastAsia="標楷體" w:hAnsi="Times New Roman" w:cs="Times New Roman"/>
                <w:spacing w:val="-12"/>
                <w:sz w:val="20"/>
                <w:szCs w:val="24"/>
              </w:rPr>
            </w:pPr>
            <w:r w:rsidRPr="004E5F49">
              <w:rPr>
                <w:rFonts w:ascii="Book Antiqua" w:eastAsia="標楷體" w:hAnsi="Times New Roman" w:cs="Times New Roman"/>
                <w:spacing w:val="-12"/>
                <w:sz w:val="20"/>
                <w:szCs w:val="24"/>
              </w:rPr>
              <w:t>參照</w:t>
            </w:r>
          </w:p>
          <w:p w14:paraId="7C9A2427"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年級</w:t>
            </w:r>
          </w:p>
        </w:tc>
        <w:tc>
          <w:tcPr>
            <w:tcW w:w="425" w:type="dxa"/>
            <w:tcBorders>
              <w:top w:val="double" w:sz="4" w:space="0" w:color="auto"/>
            </w:tcBorders>
            <w:vAlign w:val="center"/>
          </w:tcPr>
          <w:p w14:paraId="4069F117"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原始分數</w:t>
            </w:r>
          </w:p>
        </w:tc>
        <w:tc>
          <w:tcPr>
            <w:tcW w:w="1416" w:type="dxa"/>
            <w:tcBorders>
              <w:top w:val="double" w:sz="4" w:space="0" w:color="auto"/>
            </w:tcBorders>
            <w:vAlign w:val="center"/>
          </w:tcPr>
          <w:p w14:paraId="3B52E230"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相對地位</w:t>
            </w:r>
          </w:p>
          <w:p w14:paraId="75BC1550"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或標準分數</w:t>
            </w:r>
          </w:p>
        </w:tc>
        <w:tc>
          <w:tcPr>
            <w:tcW w:w="1276" w:type="dxa"/>
            <w:gridSpan w:val="2"/>
            <w:tcBorders>
              <w:top w:val="double" w:sz="4" w:space="0" w:color="auto"/>
              <w:right w:val="single" w:sz="4" w:space="0" w:color="auto"/>
            </w:tcBorders>
            <w:vAlign w:val="center"/>
          </w:tcPr>
          <w:p w14:paraId="4B8AA203" w14:textId="77777777" w:rsidR="004E5F49" w:rsidRPr="004E5F49" w:rsidRDefault="004E5F49" w:rsidP="004E5F49">
            <w:pPr>
              <w:snapToGrid w:val="0"/>
              <w:spacing w:line="200" w:lineRule="exact"/>
              <w:jc w:val="center"/>
              <w:rPr>
                <w:rFonts w:ascii="Times New Roman" w:eastAsia="標楷體" w:hAnsi="Times New Roman" w:cs="Times New Roman"/>
                <w:spacing w:val="-12"/>
                <w:sz w:val="20"/>
                <w:szCs w:val="24"/>
              </w:rPr>
            </w:pPr>
            <w:r w:rsidRPr="004E5F49">
              <w:rPr>
                <w:rFonts w:ascii="Times New Roman" w:eastAsia="標楷體" w:hAnsi="Times New Roman" w:cs="Times New Roman" w:hint="eastAsia"/>
                <w:spacing w:val="-12"/>
                <w:sz w:val="20"/>
                <w:szCs w:val="24"/>
              </w:rPr>
              <w:t>實施日期</w:t>
            </w:r>
          </w:p>
        </w:tc>
        <w:tc>
          <w:tcPr>
            <w:tcW w:w="1276" w:type="dxa"/>
            <w:tcBorders>
              <w:top w:val="double" w:sz="4" w:space="0" w:color="auto"/>
              <w:left w:val="single" w:sz="4" w:space="0" w:color="auto"/>
              <w:bottom w:val="single" w:sz="4" w:space="0" w:color="auto"/>
              <w:right w:val="single" w:sz="4" w:space="0" w:color="auto"/>
            </w:tcBorders>
            <w:vAlign w:val="center"/>
          </w:tcPr>
          <w:p w14:paraId="207621FC"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評量通過標準</w:t>
            </w:r>
          </w:p>
        </w:tc>
        <w:tc>
          <w:tcPr>
            <w:tcW w:w="1561" w:type="dxa"/>
            <w:gridSpan w:val="2"/>
            <w:tcBorders>
              <w:top w:val="double" w:sz="4" w:space="0" w:color="auto"/>
              <w:left w:val="single" w:sz="4" w:space="0" w:color="auto"/>
              <w:bottom w:val="single" w:sz="4" w:space="0" w:color="auto"/>
              <w:right w:val="single" w:sz="4" w:space="0" w:color="auto"/>
            </w:tcBorders>
            <w:vAlign w:val="center"/>
          </w:tcPr>
          <w:p w14:paraId="6F0292AA"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9" w:type="dxa"/>
            <w:tcBorders>
              <w:top w:val="double" w:sz="4" w:space="0" w:color="auto"/>
              <w:left w:val="single" w:sz="4" w:space="0" w:color="auto"/>
              <w:right w:val="thickThinSmallGap" w:sz="12" w:space="0" w:color="auto"/>
            </w:tcBorders>
            <w:vAlign w:val="center"/>
          </w:tcPr>
          <w:p w14:paraId="50C186F5"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承辦單位</w:t>
            </w:r>
          </w:p>
          <w:p w14:paraId="2B6340F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241FF732"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5701F16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0096FB8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3B3B1360"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6463145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highlight w:val="yellow"/>
              </w:rPr>
            </w:pPr>
          </w:p>
        </w:tc>
        <w:tc>
          <w:tcPr>
            <w:tcW w:w="588" w:type="dxa"/>
            <w:tcBorders>
              <w:left w:val="single" w:sz="4" w:space="0" w:color="auto"/>
            </w:tcBorders>
            <w:vAlign w:val="center"/>
          </w:tcPr>
          <w:p w14:paraId="4810BB21"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44E7B32F"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07D1F5E2"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1CD2907B" w14:textId="77777777" w:rsidR="004E5F49" w:rsidRPr="004E5F49" w:rsidRDefault="004E5F49" w:rsidP="004E5F49">
            <w:pPr>
              <w:snapToGrid w:val="0"/>
              <w:spacing w:line="240" w:lineRule="atLeast"/>
              <w:ind w:leftChars="-50" w:left="-120" w:rightChars="-50" w:right="-120"/>
              <w:jc w:val="center"/>
              <w:rPr>
                <w:rFonts w:ascii="Book Antiqua" w:eastAsia="標楷體" w:hAnsi="Book Antiqua" w:cs="Times New Roman"/>
                <w:color w:val="0000FF"/>
                <w:spacing w:val="-16"/>
                <w:szCs w:val="24"/>
              </w:rPr>
            </w:pPr>
          </w:p>
        </w:tc>
        <w:tc>
          <w:tcPr>
            <w:tcW w:w="1276" w:type="dxa"/>
            <w:tcBorders>
              <w:left w:val="single" w:sz="4" w:space="0" w:color="auto"/>
              <w:bottom w:val="single" w:sz="4" w:space="0" w:color="auto"/>
              <w:right w:val="single" w:sz="4" w:space="0" w:color="auto"/>
              <w:tr2bl w:val="nil"/>
            </w:tcBorders>
            <w:vAlign w:val="center"/>
          </w:tcPr>
          <w:p w14:paraId="54FD8D0F"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val="restart"/>
            <w:tcBorders>
              <w:left w:val="single" w:sz="4" w:space="0" w:color="auto"/>
              <w:bottom w:val="single" w:sz="12" w:space="0" w:color="auto"/>
              <w:right w:val="single" w:sz="4" w:space="0" w:color="auto"/>
              <w:tr2bl w:val="nil"/>
            </w:tcBorders>
            <w:vAlign w:val="center"/>
          </w:tcPr>
          <w:p w14:paraId="1E195224"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9" w:type="dxa"/>
            <w:vMerge w:val="restart"/>
            <w:tcBorders>
              <w:left w:val="single" w:sz="4" w:space="0" w:color="auto"/>
              <w:right w:val="thickThinSmallGap" w:sz="12" w:space="0" w:color="auto"/>
            </w:tcBorders>
            <w:vAlign w:val="center"/>
          </w:tcPr>
          <w:p w14:paraId="4C70F2D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 xml:space="preserve"> </w:t>
            </w:r>
          </w:p>
        </w:tc>
      </w:tr>
      <w:tr w:rsidR="004E5F49" w:rsidRPr="004E5F49" w14:paraId="4417BBAF"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795B06A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341A946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7ABAF5C5"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71739108" w14:textId="77777777" w:rsidR="004E5F49" w:rsidRPr="004E5F49" w:rsidRDefault="004E5F49" w:rsidP="004E5F49">
            <w:pPr>
              <w:snapToGrid w:val="0"/>
              <w:spacing w:line="240" w:lineRule="atLeast"/>
              <w:jc w:val="center"/>
              <w:rPr>
                <w:rFonts w:ascii="Book Antiqua" w:eastAsia="標楷體" w:hAnsi="Times New Roman" w:cs="Times New Roman"/>
                <w:color w:val="0000FF"/>
                <w:szCs w:val="24"/>
              </w:rPr>
            </w:pPr>
          </w:p>
        </w:tc>
        <w:tc>
          <w:tcPr>
            <w:tcW w:w="588" w:type="dxa"/>
            <w:tcBorders>
              <w:left w:val="single" w:sz="4" w:space="0" w:color="auto"/>
            </w:tcBorders>
            <w:vAlign w:val="center"/>
          </w:tcPr>
          <w:p w14:paraId="798FD384"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1DB279A6"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62F1912C"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685B23D7"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0B7AEDA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tcBorders>
              <w:top w:val="single" w:sz="12" w:space="0" w:color="auto"/>
              <w:left w:val="single" w:sz="4" w:space="0" w:color="auto"/>
              <w:bottom w:val="single" w:sz="12" w:space="0" w:color="auto"/>
              <w:right w:val="single" w:sz="4" w:space="0" w:color="auto"/>
              <w:tr2bl w:val="nil"/>
            </w:tcBorders>
          </w:tcPr>
          <w:p w14:paraId="05FC3E38"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9" w:type="dxa"/>
            <w:vMerge/>
            <w:tcBorders>
              <w:left w:val="single" w:sz="4" w:space="0" w:color="auto"/>
              <w:right w:val="thickThinSmallGap" w:sz="12" w:space="0" w:color="auto"/>
            </w:tcBorders>
            <w:vAlign w:val="center"/>
          </w:tcPr>
          <w:p w14:paraId="38EBAB4F"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p>
        </w:tc>
      </w:tr>
      <w:tr w:rsidR="004E5F49" w:rsidRPr="004E5F49" w14:paraId="68AE6A7E"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5D87F51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43D1C53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61871390"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16065395" w14:textId="77777777" w:rsidR="004E5F49" w:rsidRPr="004E5F49" w:rsidRDefault="004E5F49" w:rsidP="004E5F49">
            <w:pPr>
              <w:snapToGrid w:val="0"/>
              <w:spacing w:line="240" w:lineRule="atLeast"/>
              <w:jc w:val="center"/>
              <w:rPr>
                <w:rFonts w:ascii="Book Antiqua" w:eastAsia="標楷體" w:hAnsi="Times New Roman" w:cs="Times New Roman"/>
                <w:color w:val="0000FF"/>
                <w:szCs w:val="24"/>
              </w:rPr>
            </w:pPr>
          </w:p>
        </w:tc>
        <w:tc>
          <w:tcPr>
            <w:tcW w:w="588" w:type="dxa"/>
            <w:tcBorders>
              <w:left w:val="single" w:sz="4" w:space="0" w:color="auto"/>
            </w:tcBorders>
            <w:vAlign w:val="center"/>
          </w:tcPr>
          <w:p w14:paraId="0BC12D8F"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0CFD83CB"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74B5C91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7CF0D9C9"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3EDFF13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tcBorders>
              <w:top w:val="single" w:sz="12" w:space="0" w:color="auto"/>
              <w:left w:val="single" w:sz="4" w:space="0" w:color="auto"/>
              <w:bottom w:val="single" w:sz="12" w:space="0" w:color="auto"/>
              <w:right w:val="single" w:sz="4" w:space="0" w:color="auto"/>
              <w:tr2bl w:val="nil"/>
            </w:tcBorders>
          </w:tcPr>
          <w:p w14:paraId="303605A1"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9" w:type="dxa"/>
            <w:vMerge/>
            <w:tcBorders>
              <w:left w:val="single" w:sz="4" w:space="0" w:color="auto"/>
              <w:right w:val="thickThinSmallGap" w:sz="12" w:space="0" w:color="auto"/>
            </w:tcBorders>
            <w:vAlign w:val="center"/>
          </w:tcPr>
          <w:p w14:paraId="2382B6E0"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p>
        </w:tc>
      </w:tr>
      <w:tr w:rsidR="004E5F49" w:rsidRPr="004E5F49" w14:paraId="5E234666"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063849A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386F4CE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20E56E8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1CCE8850" w14:textId="77777777" w:rsidR="004E5F49" w:rsidRPr="004E5F49" w:rsidRDefault="004E5F49" w:rsidP="004E5F49">
            <w:pPr>
              <w:snapToGrid w:val="0"/>
              <w:spacing w:line="240" w:lineRule="atLeast"/>
              <w:jc w:val="center"/>
              <w:rPr>
                <w:rFonts w:ascii="Book Antiqua" w:eastAsia="標楷體" w:hAnsi="Times New Roman" w:cs="Times New Roman"/>
                <w:color w:val="0000FF"/>
                <w:szCs w:val="24"/>
              </w:rPr>
            </w:pPr>
          </w:p>
        </w:tc>
        <w:tc>
          <w:tcPr>
            <w:tcW w:w="588" w:type="dxa"/>
            <w:tcBorders>
              <w:left w:val="single" w:sz="4" w:space="0" w:color="auto"/>
            </w:tcBorders>
            <w:vAlign w:val="center"/>
          </w:tcPr>
          <w:p w14:paraId="3A503948"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32B25F4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7FFE7571"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5FEC6EE7"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0C6781B1"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tcBorders>
              <w:top w:val="single" w:sz="12" w:space="0" w:color="auto"/>
              <w:left w:val="single" w:sz="4" w:space="0" w:color="auto"/>
              <w:bottom w:val="single" w:sz="12" w:space="0" w:color="auto"/>
              <w:right w:val="single" w:sz="4" w:space="0" w:color="auto"/>
              <w:tr2bl w:val="nil"/>
            </w:tcBorders>
          </w:tcPr>
          <w:p w14:paraId="79E71ABF"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9" w:type="dxa"/>
            <w:vMerge/>
            <w:tcBorders>
              <w:left w:val="single" w:sz="4" w:space="0" w:color="auto"/>
              <w:right w:val="thickThinSmallGap" w:sz="12" w:space="0" w:color="auto"/>
            </w:tcBorders>
            <w:vAlign w:val="center"/>
          </w:tcPr>
          <w:p w14:paraId="31F9FB1D"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p>
        </w:tc>
      </w:tr>
      <w:tr w:rsidR="004E5F49" w:rsidRPr="004E5F49" w14:paraId="2FB9F013"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39A3B6F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bottom w:val="nil"/>
              <w:right w:val="single" w:sz="12" w:space="0" w:color="auto"/>
            </w:tcBorders>
          </w:tcPr>
          <w:p w14:paraId="58ADE04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3650" w:type="dxa"/>
            <w:gridSpan w:val="6"/>
            <w:tcBorders>
              <w:top w:val="single" w:sz="12" w:space="0" w:color="auto"/>
              <w:left w:val="single" w:sz="12" w:space="0" w:color="auto"/>
              <w:bottom w:val="single" w:sz="12" w:space="0" w:color="auto"/>
            </w:tcBorders>
            <w:vAlign w:val="center"/>
          </w:tcPr>
          <w:p w14:paraId="21816AB2" w14:textId="77777777" w:rsidR="004E5F49" w:rsidRPr="004E5F49" w:rsidRDefault="004E5F49" w:rsidP="004E5F49">
            <w:pPr>
              <w:snapToGrid w:val="0"/>
              <w:spacing w:line="240" w:lineRule="atLeast"/>
              <w:jc w:val="center"/>
              <w:rPr>
                <w:rFonts w:ascii="Times New Roman" w:eastAsia="標楷體" w:hAnsi="Times New Roman" w:cs="Times New Roman"/>
                <w:b/>
                <w:color w:val="000000"/>
                <w:spacing w:val="-12"/>
                <w:szCs w:val="24"/>
              </w:rPr>
            </w:pPr>
            <w:r w:rsidRPr="004E5F49">
              <w:rPr>
                <w:rFonts w:ascii="Times New Roman" w:eastAsia="標楷體" w:hAnsi="Times New Roman" w:cs="Times New Roman" w:hint="eastAsia"/>
                <w:b/>
                <w:color w:val="000000"/>
                <w:spacing w:val="-12"/>
                <w:szCs w:val="24"/>
              </w:rPr>
              <w:t>標準分數之平均數</w:t>
            </w:r>
          </w:p>
          <w:p w14:paraId="7CE6E7E8" w14:textId="77777777" w:rsidR="004E5F49" w:rsidRPr="004E5F49" w:rsidRDefault="004E5F49" w:rsidP="004E5F49">
            <w:pPr>
              <w:snapToGrid w:val="0"/>
              <w:spacing w:line="240" w:lineRule="atLeast"/>
              <w:jc w:val="center"/>
              <w:rPr>
                <w:rFonts w:ascii="Times New Roman" w:eastAsia="標楷體" w:hAnsi="Times New Roman" w:cs="Times New Roman"/>
                <w:b/>
                <w:color w:val="0000FF"/>
                <w:szCs w:val="24"/>
              </w:rPr>
            </w:pPr>
            <w:r w:rsidRPr="004E5F49">
              <w:rPr>
                <w:rFonts w:ascii="Times New Roman" w:eastAsia="標楷體" w:hAnsi="Times New Roman" w:cs="Times New Roman" w:hint="eastAsia"/>
                <w:b/>
                <w:color w:val="000000"/>
                <w:spacing w:val="-12"/>
                <w:szCs w:val="24"/>
              </w:rPr>
              <w:t>（申請全部學科跳級者）</w:t>
            </w:r>
          </w:p>
        </w:tc>
        <w:tc>
          <w:tcPr>
            <w:tcW w:w="5529" w:type="dxa"/>
            <w:gridSpan w:val="6"/>
            <w:tcBorders>
              <w:top w:val="single" w:sz="12" w:space="0" w:color="auto"/>
              <w:bottom w:val="single" w:sz="12" w:space="0" w:color="auto"/>
              <w:right w:val="single" w:sz="4" w:space="0" w:color="auto"/>
              <w:tr2bl w:val="nil"/>
            </w:tcBorders>
          </w:tcPr>
          <w:p w14:paraId="415BA6CB" w14:textId="77777777" w:rsidR="004E5F49" w:rsidRPr="004E5F49" w:rsidRDefault="004E5F49" w:rsidP="004E5F49">
            <w:pPr>
              <w:rPr>
                <w:rFonts w:ascii="Times New Roman" w:eastAsia="標楷體" w:hAnsi="Times New Roman" w:cs="Times New Roman"/>
                <w:color w:val="0000FF"/>
                <w:sz w:val="28"/>
                <w:szCs w:val="28"/>
              </w:rPr>
            </w:pPr>
            <w:r w:rsidRPr="004E5F49">
              <w:rPr>
                <w:rFonts w:ascii="Book Antiqua" w:eastAsia="標楷體" w:hAnsi="Book Antiqua" w:cs="Times New Roman" w:hint="eastAsia"/>
                <w:color w:val="0000FF"/>
                <w:szCs w:val="24"/>
              </w:rPr>
              <w:t xml:space="preserve">  </w:t>
            </w:r>
            <w:r w:rsidRPr="004E5F49">
              <w:rPr>
                <w:rFonts w:ascii="Book Antiqua" w:eastAsia="標楷體" w:hAnsi="Book Antiqua" w:cs="Times New Roman" w:hint="eastAsia"/>
                <w:color w:val="0000FF"/>
                <w:szCs w:val="24"/>
                <w:bdr w:val="single" w:sz="4" w:space="0" w:color="auto"/>
              </w:rPr>
              <w:t xml:space="preserve">      </w:t>
            </w:r>
            <w:r w:rsidRPr="004E5F49">
              <w:rPr>
                <w:rFonts w:ascii="Book Antiqua" w:eastAsia="標楷體" w:hAnsi="Book Antiqua" w:cs="Times New Roman" w:hint="eastAsia"/>
                <w:color w:val="0000FF"/>
                <w:szCs w:val="24"/>
              </w:rPr>
              <w:t xml:space="preserve">              </w:t>
            </w:r>
          </w:p>
          <w:p w14:paraId="741A88CB" w14:textId="77777777" w:rsidR="004E5F49" w:rsidRPr="004E5F49" w:rsidRDefault="004E5F49" w:rsidP="004E5F49">
            <w:pPr>
              <w:tabs>
                <w:tab w:val="left" w:pos="2086"/>
              </w:tabs>
              <w:rPr>
                <w:rFonts w:ascii="Times New Roman" w:eastAsia="標楷體" w:hAnsi="Times New Roman" w:cs="Times New Roman"/>
                <w:color w:val="0000FF"/>
                <w:szCs w:val="24"/>
              </w:rPr>
            </w:pPr>
            <w:r w:rsidRPr="004E5F49">
              <w:rPr>
                <w:rFonts w:ascii="Times New Roman" w:eastAsia="標楷體" w:hAnsi="Times New Roman" w:cs="Times New Roman" w:hint="eastAsia"/>
                <w:sz w:val="18"/>
                <w:szCs w:val="24"/>
              </w:rPr>
              <w:t xml:space="preserve">      </w:t>
            </w:r>
          </w:p>
          <w:p w14:paraId="38FEC5CA" w14:textId="77777777" w:rsidR="004E5F49" w:rsidRPr="004E5F49" w:rsidRDefault="004E5F49" w:rsidP="004E5F49">
            <w:pPr>
              <w:tabs>
                <w:tab w:val="left" w:pos="2086"/>
              </w:tabs>
              <w:jc w:val="center"/>
              <w:rPr>
                <w:rFonts w:ascii="Times New Roman" w:eastAsia="標楷體" w:hAnsi="Times New Roman" w:cs="Times New Roman"/>
                <w:sz w:val="18"/>
                <w:szCs w:val="24"/>
              </w:rPr>
            </w:pPr>
          </w:p>
        </w:tc>
        <w:tc>
          <w:tcPr>
            <w:tcW w:w="1029" w:type="dxa"/>
            <w:vMerge/>
            <w:tcBorders>
              <w:left w:val="single" w:sz="4" w:space="0" w:color="auto"/>
              <w:bottom w:val="single" w:sz="12" w:space="0" w:color="auto"/>
              <w:right w:val="thickThinSmallGap" w:sz="12" w:space="0" w:color="auto"/>
            </w:tcBorders>
            <w:vAlign w:val="center"/>
          </w:tcPr>
          <w:p w14:paraId="20F69B8B"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46EC560" w14:textId="77777777" w:rsidTr="00032972">
        <w:trPr>
          <w:cantSplit/>
          <w:trHeight w:val="2438"/>
          <w:jc w:val="center"/>
        </w:trPr>
        <w:tc>
          <w:tcPr>
            <w:tcW w:w="565" w:type="dxa"/>
            <w:vMerge/>
            <w:tcBorders>
              <w:left w:val="thinThickSmallGap" w:sz="12" w:space="0" w:color="auto"/>
              <w:right w:val="double" w:sz="4" w:space="0" w:color="auto"/>
            </w:tcBorders>
            <w:vAlign w:val="center"/>
          </w:tcPr>
          <w:p w14:paraId="0B3BD4C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8" w:type="dxa"/>
            <w:tcBorders>
              <w:top w:val="single" w:sz="12" w:space="0" w:color="auto"/>
              <w:left w:val="double" w:sz="4" w:space="0" w:color="auto"/>
              <w:bottom w:val="single" w:sz="12" w:space="0" w:color="auto"/>
              <w:right w:val="single" w:sz="2" w:space="0" w:color="auto"/>
            </w:tcBorders>
            <w:vAlign w:val="center"/>
          </w:tcPr>
          <w:p w14:paraId="115FBCC1"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四、教師觀察紀錄</w:t>
            </w:r>
          </w:p>
        </w:tc>
        <w:tc>
          <w:tcPr>
            <w:tcW w:w="10208" w:type="dxa"/>
            <w:gridSpan w:val="13"/>
            <w:tcBorders>
              <w:top w:val="single" w:sz="12" w:space="0" w:color="auto"/>
              <w:left w:val="single" w:sz="2" w:space="0" w:color="auto"/>
              <w:bottom w:val="single" w:sz="12" w:space="0" w:color="auto"/>
              <w:right w:val="thickThinSmallGap" w:sz="12" w:space="0" w:color="auto"/>
            </w:tcBorders>
          </w:tcPr>
          <w:p w14:paraId="20D8EA64"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（含特殊學習表現、學科或領域學藝競賽成績、教師觀察評語及建議等具體事項）</w:t>
            </w:r>
          </w:p>
          <w:p w14:paraId="3CA4D399" w14:textId="77777777" w:rsidR="004E5F49" w:rsidRPr="004E5F49" w:rsidRDefault="004E5F49" w:rsidP="004E5F49">
            <w:pPr>
              <w:snapToGrid w:val="0"/>
              <w:spacing w:before="240"/>
              <w:ind w:right="238"/>
              <w:jc w:val="right"/>
              <w:rPr>
                <w:rFonts w:ascii="Book Antiqua" w:eastAsia="標楷體" w:hAnsi="Times New Roman" w:cs="Times New Roman"/>
                <w:color w:val="0000FF"/>
                <w:szCs w:val="24"/>
              </w:rPr>
            </w:pPr>
          </w:p>
          <w:p w14:paraId="1A56632F" w14:textId="77777777" w:rsidR="004E5F49" w:rsidRPr="004E5F49" w:rsidRDefault="004E5F49" w:rsidP="004E5F49">
            <w:pPr>
              <w:snapToGrid w:val="0"/>
              <w:spacing w:before="240"/>
              <w:ind w:right="238"/>
              <w:jc w:val="right"/>
              <w:rPr>
                <w:rFonts w:ascii="Book Antiqua" w:eastAsia="標楷體" w:hAnsi="Times New Roman" w:cs="Times New Roman"/>
                <w:color w:val="0000FF"/>
                <w:szCs w:val="24"/>
              </w:rPr>
            </w:pPr>
          </w:p>
          <w:p w14:paraId="7F27CA4D" w14:textId="77777777" w:rsidR="004E5F49" w:rsidRPr="004E5F49" w:rsidRDefault="004E5F49" w:rsidP="004E5F49">
            <w:pPr>
              <w:snapToGrid w:val="0"/>
              <w:spacing w:before="240"/>
              <w:ind w:right="238"/>
              <w:jc w:val="right"/>
              <w:rPr>
                <w:rFonts w:ascii="Book Antiqua" w:eastAsia="標楷體" w:hAnsi="Times New Roman" w:cs="Times New Roman"/>
                <w:color w:val="0000FF"/>
                <w:szCs w:val="24"/>
              </w:rPr>
            </w:pPr>
          </w:p>
          <w:p w14:paraId="3488F012" w14:textId="77777777" w:rsidR="004E5F49" w:rsidRPr="004E5F49" w:rsidRDefault="004E5F49" w:rsidP="004E5F49">
            <w:pPr>
              <w:snapToGrid w:val="0"/>
              <w:spacing w:before="240"/>
              <w:ind w:right="238"/>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18FF4E72" w14:textId="77777777" w:rsidTr="00032972">
        <w:trPr>
          <w:cantSplit/>
          <w:trHeight w:val="2438"/>
          <w:jc w:val="center"/>
        </w:trPr>
        <w:tc>
          <w:tcPr>
            <w:tcW w:w="565" w:type="dxa"/>
            <w:vMerge/>
            <w:tcBorders>
              <w:left w:val="thinThickSmallGap" w:sz="12" w:space="0" w:color="auto"/>
              <w:right w:val="double" w:sz="4" w:space="0" w:color="auto"/>
            </w:tcBorders>
            <w:vAlign w:val="center"/>
          </w:tcPr>
          <w:p w14:paraId="2896976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tcBorders>
              <w:top w:val="single" w:sz="12" w:space="0" w:color="auto"/>
              <w:left w:val="double" w:sz="4" w:space="0" w:color="auto"/>
              <w:bottom w:val="single" w:sz="12" w:space="0" w:color="auto"/>
              <w:right w:val="single" w:sz="2" w:space="0" w:color="auto"/>
            </w:tcBorders>
            <w:vAlign w:val="center"/>
          </w:tcPr>
          <w:p w14:paraId="343AB4EA"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五、</w:t>
            </w:r>
          </w:p>
          <w:p w14:paraId="4B3B49D4"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家長</w:t>
            </w:r>
          </w:p>
          <w:p w14:paraId="3C8C152B"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觀察</w:t>
            </w:r>
          </w:p>
          <w:p w14:paraId="6514F394"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8" w:type="dxa"/>
            <w:gridSpan w:val="13"/>
            <w:tcBorders>
              <w:top w:val="single" w:sz="12" w:space="0" w:color="auto"/>
              <w:left w:val="single" w:sz="2" w:space="0" w:color="auto"/>
              <w:bottom w:val="single" w:sz="12" w:space="0" w:color="auto"/>
              <w:right w:val="thickThinSmallGap" w:sz="12" w:space="0" w:color="auto"/>
            </w:tcBorders>
          </w:tcPr>
          <w:p w14:paraId="6FD15040"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（含家居生活情形、學習狀況、親子互動情形、家長管教態度等具體事項）</w:t>
            </w:r>
          </w:p>
          <w:p w14:paraId="4C009F23"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4EE5CD2B"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60FCC116"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5B885A5B" w14:textId="77777777" w:rsidR="004E5F49" w:rsidRPr="004E5F49" w:rsidRDefault="004E5F49" w:rsidP="004E5F49">
            <w:pPr>
              <w:snapToGrid w:val="0"/>
              <w:spacing w:before="240"/>
              <w:ind w:rightChars="53" w:right="127"/>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42B0D357" w14:textId="77777777" w:rsidTr="00032972">
        <w:trPr>
          <w:cantSplit/>
          <w:trHeight w:val="2438"/>
          <w:jc w:val="center"/>
        </w:trPr>
        <w:tc>
          <w:tcPr>
            <w:tcW w:w="565" w:type="dxa"/>
            <w:vMerge/>
            <w:tcBorders>
              <w:left w:val="thinThickSmallGap" w:sz="12" w:space="0" w:color="auto"/>
              <w:right w:val="double" w:sz="4" w:space="0" w:color="auto"/>
            </w:tcBorders>
            <w:vAlign w:val="center"/>
          </w:tcPr>
          <w:p w14:paraId="157128C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tcBorders>
              <w:top w:val="single" w:sz="12" w:space="0" w:color="auto"/>
              <w:left w:val="double" w:sz="4" w:space="0" w:color="auto"/>
              <w:bottom w:val="single" w:sz="12" w:space="0" w:color="auto"/>
              <w:right w:val="single" w:sz="2" w:space="0" w:color="auto"/>
            </w:tcBorders>
            <w:vAlign w:val="center"/>
          </w:tcPr>
          <w:p w14:paraId="3136516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六、</w:t>
            </w:r>
          </w:p>
          <w:p w14:paraId="0BDEBB76"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社會</w:t>
            </w:r>
          </w:p>
          <w:p w14:paraId="7ACA50D1"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適應</w:t>
            </w:r>
          </w:p>
          <w:p w14:paraId="3E8B4F8C"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評量</w:t>
            </w:r>
          </w:p>
        </w:tc>
        <w:tc>
          <w:tcPr>
            <w:tcW w:w="10208" w:type="dxa"/>
            <w:gridSpan w:val="13"/>
            <w:tcBorders>
              <w:top w:val="single" w:sz="12" w:space="0" w:color="auto"/>
              <w:left w:val="single" w:sz="2" w:space="0" w:color="auto"/>
              <w:bottom w:val="single" w:sz="12" w:space="0" w:color="auto"/>
              <w:right w:val="thickThinSmallGap" w:sz="12" w:space="0" w:color="auto"/>
            </w:tcBorders>
          </w:tcPr>
          <w:p w14:paraId="01777DD0"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（含與同儕團體互動情形、適應新情境之能力、壓力調適能力、自我管理能力等具體事項）</w:t>
            </w:r>
          </w:p>
          <w:p w14:paraId="602240C5"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1D1BA5DA"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48B66ACB"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192BDC58" w14:textId="77777777" w:rsidR="004E5F49" w:rsidRPr="004E5F49" w:rsidRDefault="004E5F49" w:rsidP="004E5F49">
            <w:pPr>
              <w:snapToGrid w:val="0"/>
              <w:spacing w:before="240"/>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3BC26911" w14:textId="77777777" w:rsidTr="00032972">
        <w:trPr>
          <w:cantSplit/>
          <w:trHeight w:val="2438"/>
          <w:jc w:val="center"/>
        </w:trPr>
        <w:tc>
          <w:tcPr>
            <w:tcW w:w="565" w:type="dxa"/>
            <w:vMerge/>
            <w:tcBorders>
              <w:left w:val="thinThickSmallGap" w:sz="12" w:space="0" w:color="auto"/>
              <w:bottom w:val="double" w:sz="4" w:space="0" w:color="auto"/>
              <w:right w:val="double" w:sz="4" w:space="0" w:color="auto"/>
            </w:tcBorders>
            <w:vAlign w:val="center"/>
          </w:tcPr>
          <w:p w14:paraId="14A8935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tcBorders>
              <w:top w:val="single" w:sz="12" w:space="0" w:color="auto"/>
              <w:left w:val="double" w:sz="4" w:space="0" w:color="auto"/>
              <w:bottom w:val="thickThinSmallGap" w:sz="12" w:space="0" w:color="auto"/>
              <w:right w:val="single" w:sz="2" w:space="0" w:color="auto"/>
            </w:tcBorders>
            <w:vAlign w:val="center"/>
          </w:tcPr>
          <w:p w14:paraId="222A19B3"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七、</w:t>
            </w:r>
          </w:p>
          <w:p w14:paraId="4428A35F"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特殊</w:t>
            </w:r>
          </w:p>
          <w:p w14:paraId="661047F4"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表現</w:t>
            </w:r>
          </w:p>
          <w:p w14:paraId="19A550A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8" w:type="dxa"/>
            <w:gridSpan w:val="13"/>
            <w:tcBorders>
              <w:top w:val="single" w:sz="12" w:space="0" w:color="auto"/>
              <w:left w:val="single" w:sz="2" w:space="0" w:color="auto"/>
              <w:bottom w:val="thickThinSmallGap" w:sz="12" w:space="0" w:color="auto"/>
              <w:right w:val="thickThinSmallGap" w:sz="12" w:space="0" w:color="auto"/>
            </w:tcBorders>
          </w:tcPr>
          <w:p w14:paraId="7614F26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（含參加國際性或全國性有關競賽或展覽活動、學術研究機構長期輔導或獨立研究成果之表現等具體事項）</w:t>
            </w:r>
          </w:p>
          <w:p w14:paraId="1CA47FC3"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6DC6189B"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63AAD80F"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2C2FAB11" w14:textId="77777777" w:rsidR="004E5F49" w:rsidRPr="004E5F49" w:rsidRDefault="004E5F49" w:rsidP="004E5F49">
            <w:pPr>
              <w:snapToGrid w:val="0"/>
              <w:spacing w:before="240"/>
              <w:ind w:left="240" w:rightChars="119" w:right="286" w:hangingChars="100" w:hanging="240"/>
              <w:jc w:val="right"/>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45118D29" w14:textId="77777777" w:rsidTr="00032972">
        <w:trPr>
          <w:cantSplit/>
          <w:trHeight w:val="4536"/>
          <w:jc w:val="center"/>
        </w:trPr>
        <w:tc>
          <w:tcPr>
            <w:tcW w:w="565" w:type="dxa"/>
            <w:vMerge w:val="restart"/>
            <w:tcBorders>
              <w:top w:val="thickThinSmallGap" w:sz="12" w:space="0" w:color="auto"/>
              <w:left w:val="thinThickSmallGap" w:sz="12" w:space="0" w:color="auto"/>
              <w:right w:val="double" w:sz="4" w:space="0" w:color="auto"/>
            </w:tcBorders>
            <w:vAlign w:val="center"/>
          </w:tcPr>
          <w:p w14:paraId="2C458C5D"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lastRenderedPageBreak/>
              <w:t>肆</w:t>
            </w:r>
            <w:proofErr w:type="gramEnd"/>
          </w:p>
          <w:p w14:paraId="0326A7CD"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7D00190B"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教育安置與學習輔導構想</w:t>
            </w:r>
          </w:p>
        </w:tc>
        <w:tc>
          <w:tcPr>
            <w:tcW w:w="568" w:type="dxa"/>
            <w:tcBorders>
              <w:top w:val="thickThinSmallGap" w:sz="12" w:space="0" w:color="auto"/>
              <w:left w:val="double" w:sz="4" w:space="0" w:color="auto"/>
              <w:bottom w:val="single" w:sz="4" w:space="0" w:color="auto"/>
              <w:right w:val="single" w:sz="4" w:space="0" w:color="auto"/>
            </w:tcBorders>
            <w:vAlign w:val="center"/>
          </w:tcPr>
          <w:p w14:paraId="07CDB65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一、</w:t>
            </w:r>
          </w:p>
          <w:p w14:paraId="79D8A4A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教育</w:t>
            </w:r>
          </w:p>
          <w:p w14:paraId="0732A432"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安置</w:t>
            </w:r>
          </w:p>
          <w:p w14:paraId="3CD1C4B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方式</w:t>
            </w:r>
          </w:p>
        </w:tc>
        <w:tc>
          <w:tcPr>
            <w:tcW w:w="10208" w:type="dxa"/>
            <w:gridSpan w:val="13"/>
            <w:tcBorders>
              <w:top w:val="thickThinSmallGap" w:sz="12" w:space="0" w:color="auto"/>
              <w:left w:val="single" w:sz="4" w:space="0" w:color="auto"/>
              <w:bottom w:val="single" w:sz="4" w:space="0" w:color="auto"/>
              <w:right w:val="thickThinSmallGap" w:sz="12" w:space="0" w:color="auto"/>
            </w:tcBorders>
            <w:vAlign w:val="bottom"/>
          </w:tcPr>
          <w:p w14:paraId="567577CD" w14:textId="77777777" w:rsidR="004E5F49" w:rsidRPr="004E5F49" w:rsidRDefault="004E5F49" w:rsidP="004E5F49">
            <w:pPr>
              <w:snapToGrid w:val="0"/>
              <w:spacing w:line="260" w:lineRule="exact"/>
              <w:jc w:val="right"/>
              <w:rPr>
                <w:rFonts w:ascii="Book Antiqua" w:eastAsia="標楷體" w:hAnsi="Times New Roman" w:cs="Times New Roman"/>
                <w:color w:val="0000FF"/>
                <w:szCs w:val="24"/>
              </w:rPr>
            </w:pPr>
          </w:p>
          <w:p w14:paraId="7381D7F3" w14:textId="77777777" w:rsidR="004E5F49" w:rsidRPr="004E5F49" w:rsidRDefault="004E5F49" w:rsidP="004E5F49">
            <w:pPr>
              <w:snapToGrid w:val="0"/>
              <w:spacing w:line="260" w:lineRule="exact"/>
              <w:jc w:val="right"/>
              <w:rPr>
                <w:rFonts w:ascii="Book Antiqua" w:eastAsia="標楷體" w:hAnsi="Book Antiqua" w:cs="Times New Roman"/>
                <w:color w:val="0000FF"/>
                <w:szCs w:val="24"/>
              </w:rPr>
            </w:pPr>
          </w:p>
          <w:p w14:paraId="5746755E" w14:textId="77777777" w:rsidR="004E5F49" w:rsidRPr="004E5F49" w:rsidRDefault="004E5F49" w:rsidP="004E5F49">
            <w:pPr>
              <w:snapToGrid w:val="0"/>
              <w:spacing w:afterLines="50" w:after="180"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39204333" w14:textId="77777777" w:rsidTr="00032972">
        <w:trPr>
          <w:cantSplit/>
          <w:trHeight w:val="4536"/>
          <w:jc w:val="center"/>
        </w:trPr>
        <w:tc>
          <w:tcPr>
            <w:tcW w:w="565" w:type="dxa"/>
            <w:vMerge/>
            <w:tcBorders>
              <w:left w:val="thinThickSmallGap" w:sz="12" w:space="0" w:color="auto"/>
              <w:bottom w:val="thickThinSmallGap" w:sz="12" w:space="0" w:color="auto"/>
              <w:right w:val="double" w:sz="4" w:space="0" w:color="auto"/>
            </w:tcBorders>
            <w:vAlign w:val="center"/>
          </w:tcPr>
          <w:p w14:paraId="4D613AF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8" w:type="dxa"/>
            <w:tcBorders>
              <w:top w:val="single" w:sz="4" w:space="0" w:color="auto"/>
              <w:left w:val="double" w:sz="4" w:space="0" w:color="auto"/>
              <w:bottom w:val="thickThinSmallGap" w:sz="12" w:space="0" w:color="auto"/>
              <w:right w:val="single" w:sz="4" w:space="0" w:color="auto"/>
            </w:tcBorders>
            <w:vAlign w:val="center"/>
          </w:tcPr>
          <w:p w14:paraId="261F9369"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二、</w:t>
            </w:r>
          </w:p>
          <w:p w14:paraId="2466E4C9"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學習</w:t>
            </w:r>
          </w:p>
          <w:p w14:paraId="1A63AAF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輔導</w:t>
            </w:r>
          </w:p>
          <w:p w14:paraId="7CA3A00C"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構想</w:t>
            </w:r>
          </w:p>
        </w:tc>
        <w:tc>
          <w:tcPr>
            <w:tcW w:w="10208" w:type="dxa"/>
            <w:gridSpan w:val="13"/>
            <w:tcBorders>
              <w:top w:val="single" w:sz="4" w:space="0" w:color="auto"/>
              <w:left w:val="single" w:sz="4" w:space="0" w:color="auto"/>
              <w:bottom w:val="thickThinSmallGap" w:sz="12" w:space="0" w:color="auto"/>
              <w:right w:val="thickThinSmallGap" w:sz="12" w:space="0" w:color="auto"/>
            </w:tcBorders>
          </w:tcPr>
          <w:p w14:paraId="2C3FDB0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w:t>
            </w:r>
            <w:r w:rsidRPr="004E5F49">
              <w:rPr>
                <w:rFonts w:ascii="Book Antiqua" w:eastAsia="標楷體" w:hAnsi="Times New Roman" w:cs="Times New Roman" w:hint="eastAsia"/>
                <w:sz w:val="20"/>
                <w:szCs w:val="24"/>
              </w:rPr>
              <w:t>學習目標</w:t>
            </w:r>
            <w:r w:rsidRPr="004E5F49">
              <w:rPr>
                <w:rFonts w:ascii="Book Antiqua" w:eastAsia="標楷體" w:hAnsi="Times New Roman" w:cs="Times New Roman"/>
                <w:sz w:val="20"/>
                <w:szCs w:val="24"/>
              </w:rPr>
              <w:t>、</w:t>
            </w:r>
            <w:r w:rsidRPr="004E5F49">
              <w:rPr>
                <w:rFonts w:ascii="Book Antiqua" w:eastAsia="標楷體" w:hAnsi="Times New Roman" w:cs="Times New Roman" w:hint="eastAsia"/>
                <w:sz w:val="20"/>
                <w:szCs w:val="24"/>
              </w:rPr>
              <w:t>學習內容、</w:t>
            </w:r>
            <w:r w:rsidRPr="004E5F49">
              <w:rPr>
                <w:rFonts w:ascii="Book Antiqua" w:eastAsia="標楷體" w:hAnsi="Times New Roman" w:cs="Times New Roman"/>
                <w:sz w:val="20"/>
                <w:szCs w:val="24"/>
              </w:rPr>
              <w:t>學習方式、課程調整或授課鐘點支付情形等）</w:t>
            </w:r>
          </w:p>
          <w:p w14:paraId="28C28053"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48C1AF64"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497274DB"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46F9D41E"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794B6593"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5C84C112"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6BEFB55D"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660DAB37"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356E55B1"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64DA32AD"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21D70CB6"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520F713E"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35782A2C"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5DF69ADF"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p>
          <w:p w14:paraId="58A04263" w14:textId="77777777" w:rsidR="004E5F49" w:rsidRPr="004E5F49" w:rsidRDefault="004E5F49" w:rsidP="004E5F49">
            <w:pPr>
              <w:snapToGrid w:val="0"/>
              <w:spacing w:line="260" w:lineRule="exact"/>
              <w:jc w:val="right"/>
              <w:rPr>
                <w:rFonts w:ascii="Book Antiqua" w:eastAsia="標楷體" w:hAnsi="Book Antiqua" w:cs="Times New Roman"/>
                <w:color w:val="0000FF"/>
                <w:szCs w:val="24"/>
              </w:rPr>
            </w:pPr>
          </w:p>
          <w:p w14:paraId="171FC6F4" w14:textId="77777777" w:rsidR="004E5F49" w:rsidRPr="004E5F49" w:rsidRDefault="004E5F49" w:rsidP="004E5F49">
            <w:pPr>
              <w:wordWrap w:val="0"/>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23E9D807" w14:textId="77777777" w:rsidTr="00032972">
        <w:trPr>
          <w:cantSplit/>
          <w:jc w:val="center"/>
        </w:trPr>
        <w:tc>
          <w:tcPr>
            <w:tcW w:w="565" w:type="dxa"/>
            <w:vMerge w:val="restart"/>
            <w:tcBorders>
              <w:left w:val="thinThickSmallGap" w:sz="12" w:space="0" w:color="auto"/>
              <w:right w:val="double" w:sz="4" w:space="0" w:color="auto"/>
            </w:tcBorders>
            <w:vAlign w:val="center"/>
          </w:tcPr>
          <w:p w14:paraId="25BEDD16"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伍</w:t>
            </w:r>
          </w:p>
          <w:p w14:paraId="26345B80"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41A7146B"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鑑</w:t>
            </w:r>
            <w:proofErr w:type="gramEnd"/>
          </w:p>
          <w:p w14:paraId="41C71B52"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定</w:t>
            </w:r>
          </w:p>
          <w:p w14:paraId="0E6FF973"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結</w:t>
            </w:r>
          </w:p>
          <w:p w14:paraId="78C17063"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果</w:t>
            </w:r>
          </w:p>
        </w:tc>
        <w:tc>
          <w:tcPr>
            <w:tcW w:w="1722" w:type="dxa"/>
            <w:gridSpan w:val="3"/>
            <w:tcBorders>
              <w:top w:val="single" w:sz="4" w:space="0" w:color="auto"/>
              <w:left w:val="double" w:sz="4" w:space="0" w:color="auto"/>
              <w:bottom w:val="single" w:sz="4" w:space="0" w:color="auto"/>
              <w:right w:val="single" w:sz="4" w:space="0" w:color="auto"/>
            </w:tcBorders>
            <w:vAlign w:val="center"/>
          </w:tcPr>
          <w:p w14:paraId="30018E56"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審核單位</w:t>
            </w:r>
          </w:p>
        </w:tc>
        <w:tc>
          <w:tcPr>
            <w:tcW w:w="1440" w:type="dxa"/>
            <w:tcBorders>
              <w:top w:val="single" w:sz="4" w:space="0" w:color="auto"/>
              <w:left w:val="single" w:sz="4" w:space="0" w:color="auto"/>
              <w:bottom w:val="single" w:sz="4" w:space="0" w:color="auto"/>
              <w:right w:val="single" w:sz="4" w:space="0" w:color="auto"/>
            </w:tcBorders>
            <w:vAlign w:val="center"/>
          </w:tcPr>
          <w:p w14:paraId="46BE4332"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3585" w:type="dxa"/>
            <w:gridSpan w:val="5"/>
            <w:tcBorders>
              <w:top w:val="single" w:sz="4" w:space="0" w:color="auto"/>
              <w:left w:val="single" w:sz="4" w:space="0" w:color="auto"/>
              <w:bottom w:val="single" w:sz="4" w:space="0" w:color="auto"/>
              <w:right w:val="single" w:sz="4" w:space="0" w:color="auto"/>
            </w:tcBorders>
            <w:vAlign w:val="center"/>
          </w:tcPr>
          <w:p w14:paraId="0C24B9B9"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審核意見</w:t>
            </w:r>
          </w:p>
        </w:tc>
        <w:tc>
          <w:tcPr>
            <w:tcW w:w="4029" w:type="dxa"/>
            <w:gridSpan w:val="5"/>
            <w:tcBorders>
              <w:top w:val="single" w:sz="4" w:space="0" w:color="auto"/>
              <w:left w:val="single" w:sz="4" w:space="0" w:color="auto"/>
              <w:bottom w:val="single" w:sz="4" w:space="0" w:color="auto"/>
              <w:right w:val="thickThinSmallGap" w:sz="12" w:space="0" w:color="auto"/>
            </w:tcBorders>
            <w:vAlign w:val="center"/>
          </w:tcPr>
          <w:p w14:paraId="77F5988A"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審核委員簽章</w:t>
            </w:r>
          </w:p>
        </w:tc>
      </w:tr>
      <w:tr w:rsidR="004E5F49" w:rsidRPr="004E5F49" w14:paraId="160E9DF7" w14:textId="77777777" w:rsidTr="00032972">
        <w:trPr>
          <w:cantSplit/>
          <w:trHeight w:val="1134"/>
          <w:jc w:val="center"/>
        </w:trPr>
        <w:tc>
          <w:tcPr>
            <w:tcW w:w="565" w:type="dxa"/>
            <w:vMerge/>
            <w:tcBorders>
              <w:left w:val="thinThickSmallGap" w:sz="12" w:space="0" w:color="auto"/>
              <w:right w:val="double" w:sz="4" w:space="0" w:color="auto"/>
            </w:tcBorders>
            <w:vAlign w:val="center"/>
          </w:tcPr>
          <w:p w14:paraId="5D113B9D"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1722" w:type="dxa"/>
            <w:gridSpan w:val="3"/>
            <w:vMerge w:val="restart"/>
            <w:tcBorders>
              <w:top w:val="single" w:sz="4" w:space="0" w:color="auto"/>
              <w:left w:val="double" w:sz="4" w:space="0" w:color="auto"/>
              <w:right w:val="single" w:sz="4" w:space="0" w:color="auto"/>
            </w:tcBorders>
            <w:vAlign w:val="center"/>
          </w:tcPr>
          <w:p w14:paraId="7928E347"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學校特殊教育</w:t>
            </w:r>
          </w:p>
          <w:p w14:paraId="30A4148D"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2"/>
                <w:szCs w:val="24"/>
              </w:rPr>
              <w:t>推行委員會</w:t>
            </w:r>
          </w:p>
        </w:tc>
        <w:tc>
          <w:tcPr>
            <w:tcW w:w="1440" w:type="dxa"/>
            <w:vMerge w:val="restart"/>
            <w:tcBorders>
              <w:top w:val="single" w:sz="4" w:space="0" w:color="auto"/>
              <w:left w:val="single" w:sz="4" w:space="0" w:color="auto"/>
              <w:right w:val="single" w:sz="4" w:space="0" w:color="auto"/>
            </w:tcBorders>
            <w:vAlign w:val="center"/>
          </w:tcPr>
          <w:p w14:paraId="21B54582"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Cs w:val="24"/>
              </w:rPr>
              <w:t>□是</w:t>
            </w:r>
            <w:r w:rsidRPr="004E5F49">
              <w:rPr>
                <w:rFonts w:ascii="Times New Roman" w:eastAsia="標楷體" w:hAnsi="Times New Roman" w:cs="Times New Roman" w:hint="eastAsia"/>
                <w:szCs w:val="24"/>
              </w:rPr>
              <w:t xml:space="preserve">  </w:t>
            </w:r>
            <w:proofErr w:type="gramStart"/>
            <w:r w:rsidRPr="004E5F49">
              <w:rPr>
                <w:rFonts w:ascii="Times New Roman" w:eastAsia="標楷體" w:hAnsi="Times New Roman" w:cs="Times New Roman" w:hint="eastAsia"/>
                <w:szCs w:val="24"/>
              </w:rPr>
              <w:t>□否</w:t>
            </w:r>
            <w:proofErr w:type="gramEnd"/>
          </w:p>
        </w:tc>
        <w:tc>
          <w:tcPr>
            <w:tcW w:w="3585" w:type="dxa"/>
            <w:gridSpan w:val="5"/>
            <w:vMerge w:val="restart"/>
            <w:tcBorders>
              <w:top w:val="single" w:sz="4" w:space="0" w:color="auto"/>
              <w:left w:val="single" w:sz="4" w:space="0" w:color="auto"/>
              <w:right w:val="single" w:sz="4" w:space="0" w:color="auto"/>
            </w:tcBorders>
          </w:tcPr>
          <w:p w14:paraId="42384F5D"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2014" w:type="dxa"/>
            <w:gridSpan w:val="3"/>
            <w:tcBorders>
              <w:top w:val="single" w:sz="4" w:space="0" w:color="auto"/>
              <w:left w:val="single" w:sz="4" w:space="0" w:color="auto"/>
              <w:bottom w:val="single" w:sz="4" w:space="0" w:color="auto"/>
              <w:right w:val="single" w:sz="4" w:space="0" w:color="auto"/>
            </w:tcBorders>
          </w:tcPr>
          <w:p w14:paraId="0549730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推薦教師</w:t>
            </w:r>
          </w:p>
          <w:p w14:paraId="6DCEE859"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2015" w:type="dxa"/>
            <w:gridSpan w:val="2"/>
            <w:tcBorders>
              <w:top w:val="single" w:sz="4" w:space="0" w:color="auto"/>
              <w:left w:val="single" w:sz="4" w:space="0" w:color="auto"/>
              <w:bottom w:val="single" w:sz="4" w:space="0" w:color="auto"/>
              <w:right w:val="thickThinSmallGap" w:sz="12" w:space="0" w:color="auto"/>
            </w:tcBorders>
          </w:tcPr>
          <w:p w14:paraId="35B4947F"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教務主任</w:t>
            </w:r>
          </w:p>
          <w:p w14:paraId="6BB190D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r>
      <w:tr w:rsidR="004E5F49" w:rsidRPr="004E5F49" w14:paraId="3CECA0A5" w14:textId="77777777" w:rsidTr="00032972">
        <w:trPr>
          <w:cantSplit/>
          <w:trHeight w:val="1134"/>
          <w:jc w:val="center"/>
        </w:trPr>
        <w:tc>
          <w:tcPr>
            <w:tcW w:w="565" w:type="dxa"/>
            <w:vMerge/>
            <w:tcBorders>
              <w:left w:val="thinThickSmallGap" w:sz="12" w:space="0" w:color="auto"/>
              <w:right w:val="double" w:sz="4" w:space="0" w:color="auto"/>
            </w:tcBorders>
            <w:vAlign w:val="center"/>
          </w:tcPr>
          <w:p w14:paraId="49CECAF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1722" w:type="dxa"/>
            <w:gridSpan w:val="3"/>
            <w:vMerge/>
            <w:tcBorders>
              <w:left w:val="double" w:sz="4" w:space="0" w:color="auto"/>
              <w:bottom w:val="single" w:sz="4" w:space="0" w:color="auto"/>
              <w:right w:val="single" w:sz="4" w:space="0" w:color="auto"/>
            </w:tcBorders>
            <w:vAlign w:val="center"/>
          </w:tcPr>
          <w:p w14:paraId="1D4E704E"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1440" w:type="dxa"/>
            <w:vMerge/>
            <w:tcBorders>
              <w:left w:val="single" w:sz="4" w:space="0" w:color="auto"/>
              <w:bottom w:val="single" w:sz="4" w:space="0" w:color="auto"/>
              <w:right w:val="single" w:sz="4" w:space="0" w:color="auto"/>
            </w:tcBorders>
            <w:vAlign w:val="center"/>
          </w:tcPr>
          <w:p w14:paraId="653727BE" w14:textId="77777777" w:rsidR="004E5F49" w:rsidRPr="004E5F49" w:rsidRDefault="004E5F49" w:rsidP="004E5F49">
            <w:pPr>
              <w:snapToGrid w:val="0"/>
              <w:spacing w:line="260" w:lineRule="exact"/>
              <w:jc w:val="center"/>
              <w:rPr>
                <w:rFonts w:ascii="Times New Roman" w:eastAsia="標楷體" w:hAnsi="Times New Roman" w:cs="Times New Roman"/>
                <w:szCs w:val="24"/>
              </w:rPr>
            </w:pPr>
          </w:p>
        </w:tc>
        <w:tc>
          <w:tcPr>
            <w:tcW w:w="3585" w:type="dxa"/>
            <w:gridSpan w:val="5"/>
            <w:vMerge/>
            <w:tcBorders>
              <w:left w:val="single" w:sz="4" w:space="0" w:color="auto"/>
              <w:bottom w:val="single" w:sz="4" w:space="0" w:color="auto"/>
              <w:right w:val="single" w:sz="4" w:space="0" w:color="auto"/>
            </w:tcBorders>
          </w:tcPr>
          <w:p w14:paraId="0FFC81D6"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2014" w:type="dxa"/>
            <w:gridSpan w:val="3"/>
            <w:tcBorders>
              <w:top w:val="single" w:sz="4" w:space="0" w:color="auto"/>
              <w:left w:val="single" w:sz="4" w:space="0" w:color="auto"/>
              <w:bottom w:val="single" w:sz="4" w:space="0" w:color="auto"/>
              <w:right w:val="single" w:sz="4" w:space="0" w:color="auto"/>
            </w:tcBorders>
          </w:tcPr>
          <w:p w14:paraId="650DB21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輔導主任</w:t>
            </w:r>
          </w:p>
          <w:p w14:paraId="59767499"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c>
          <w:tcPr>
            <w:tcW w:w="2015" w:type="dxa"/>
            <w:gridSpan w:val="2"/>
            <w:tcBorders>
              <w:top w:val="single" w:sz="4" w:space="0" w:color="auto"/>
              <w:left w:val="single" w:sz="4" w:space="0" w:color="auto"/>
              <w:bottom w:val="single" w:sz="4" w:space="0" w:color="auto"/>
              <w:right w:val="thickThinSmallGap" w:sz="12" w:space="0" w:color="auto"/>
            </w:tcBorders>
          </w:tcPr>
          <w:p w14:paraId="3063F3A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校長</w:t>
            </w:r>
          </w:p>
          <w:p w14:paraId="058791AF"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r>
      <w:tr w:rsidR="004E5F49" w:rsidRPr="004E5F49" w14:paraId="0FFBB11C" w14:textId="77777777" w:rsidTr="00032972">
        <w:trPr>
          <w:cantSplit/>
          <w:trHeight w:val="1701"/>
          <w:jc w:val="center"/>
        </w:trPr>
        <w:tc>
          <w:tcPr>
            <w:tcW w:w="565" w:type="dxa"/>
            <w:vMerge/>
            <w:tcBorders>
              <w:left w:val="thinThickSmallGap" w:sz="12" w:space="0" w:color="auto"/>
              <w:bottom w:val="thickThinSmallGap" w:sz="12" w:space="0" w:color="auto"/>
              <w:right w:val="double" w:sz="4" w:space="0" w:color="auto"/>
            </w:tcBorders>
            <w:vAlign w:val="center"/>
          </w:tcPr>
          <w:p w14:paraId="5CDBAB03"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1722" w:type="dxa"/>
            <w:gridSpan w:val="3"/>
            <w:tcBorders>
              <w:top w:val="single" w:sz="4" w:space="0" w:color="auto"/>
              <w:left w:val="double" w:sz="4" w:space="0" w:color="auto"/>
              <w:bottom w:val="thickThinSmallGap" w:sz="12" w:space="0" w:color="auto"/>
              <w:right w:val="single" w:sz="4" w:space="0" w:color="auto"/>
            </w:tcBorders>
            <w:vAlign w:val="center"/>
          </w:tcPr>
          <w:p w14:paraId="723C8075"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2"/>
                <w:szCs w:val="24"/>
              </w:rPr>
              <w:t>桃園市</w:t>
            </w:r>
            <w:proofErr w:type="gramStart"/>
            <w:r w:rsidRPr="004E5F49">
              <w:rPr>
                <w:rFonts w:ascii="Times New Roman" w:eastAsia="標楷體" w:hAnsi="Times New Roman" w:cs="Times New Roman" w:hint="eastAsia"/>
                <w:sz w:val="22"/>
                <w:szCs w:val="24"/>
              </w:rPr>
              <w:t>鑑</w:t>
            </w:r>
            <w:proofErr w:type="gramEnd"/>
            <w:r w:rsidRPr="004E5F49">
              <w:rPr>
                <w:rFonts w:ascii="Times New Roman" w:eastAsia="標楷體" w:hAnsi="Times New Roman" w:cs="Times New Roman" w:hint="eastAsia"/>
                <w:sz w:val="22"/>
                <w:szCs w:val="24"/>
              </w:rPr>
              <w:t>輔會</w:t>
            </w:r>
          </w:p>
        </w:tc>
        <w:tc>
          <w:tcPr>
            <w:tcW w:w="1440" w:type="dxa"/>
            <w:tcBorders>
              <w:top w:val="single" w:sz="4" w:space="0" w:color="auto"/>
              <w:left w:val="single" w:sz="4" w:space="0" w:color="auto"/>
              <w:bottom w:val="thickThinSmallGap" w:sz="12" w:space="0" w:color="auto"/>
              <w:right w:val="single" w:sz="4" w:space="0" w:color="auto"/>
            </w:tcBorders>
            <w:vAlign w:val="center"/>
          </w:tcPr>
          <w:p w14:paraId="1618F7B3"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Cs w:val="24"/>
              </w:rPr>
              <w:t>□是</w:t>
            </w:r>
            <w:r w:rsidRPr="004E5F49">
              <w:rPr>
                <w:rFonts w:ascii="Times New Roman" w:eastAsia="標楷體" w:hAnsi="Times New Roman" w:cs="Times New Roman" w:hint="eastAsia"/>
                <w:szCs w:val="24"/>
              </w:rPr>
              <w:t xml:space="preserve">  </w:t>
            </w:r>
            <w:proofErr w:type="gramStart"/>
            <w:r w:rsidRPr="004E5F49">
              <w:rPr>
                <w:rFonts w:ascii="Times New Roman" w:eastAsia="標楷體" w:hAnsi="Times New Roman" w:cs="Times New Roman" w:hint="eastAsia"/>
                <w:szCs w:val="24"/>
              </w:rPr>
              <w:t>□否</w:t>
            </w:r>
            <w:proofErr w:type="gramEnd"/>
          </w:p>
        </w:tc>
        <w:tc>
          <w:tcPr>
            <w:tcW w:w="3585" w:type="dxa"/>
            <w:gridSpan w:val="5"/>
            <w:tcBorders>
              <w:top w:val="single" w:sz="4" w:space="0" w:color="auto"/>
              <w:left w:val="single" w:sz="4" w:space="0" w:color="auto"/>
              <w:bottom w:val="thickThinSmallGap" w:sz="12" w:space="0" w:color="auto"/>
              <w:right w:val="single" w:sz="4" w:space="0" w:color="auto"/>
            </w:tcBorders>
          </w:tcPr>
          <w:p w14:paraId="56E356C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4029" w:type="dxa"/>
            <w:gridSpan w:val="5"/>
            <w:tcBorders>
              <w:top w:val="single" w:sz="4" w:space="0" w:color="auto"/>
              <w:left w:val="single" w:sz="4" w:space="0" w:color="auto"/>
              <w:bottom w:val="thickThinSmallGap" w:sz="12" w:space="0" w:color="auto"/>
              <w:right w:val="thickThinSmallGap" w:sz="12" w:space="0" w:color="auto"/>
            </w:tcBorders>
          </w:tcPr>
          <w:p w14:paraId="6A851ECE"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r>
    </w:tbl>
    <w:p w14:paraId="45C644B5" w14:textId="77777777" w:rsidR="004E5F49" w:rsidRPr="004E5F49" w:rsidRDefault="004E5F49" w:rsidP="004E5F49">
      <w:pPr>
        <w:jc w:val="center"/>
        <w:rPr>
          <w:rFonts w:ascii="標楷體" w:eastAsia="標楷體" w:hAnsi="標楷體" w:cs="Times New Roman"/>
          <w:b/>
          <w:sz w:val="28"/>
          <w:szCs w:val="24"/>
        </w:rPr>
      </w:pPr>
    </w:p>
    <w:tbl>
      <w:tblPr>
        <w:tblW w:w="9639" w:type="dxa"/>
        <w:tblInd w:w="-4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2007"/>
      </w:tblGrid>
      <w:tr w:rsidR="004E5F49" w:rsidRPr="004E5F49" w14:paraId="2C4769B6" w14:textId="77777777" w:rsidTr="00032972">
        <w:trPr>
          <w:cantSplit/>
          <w:trHeight w:val="623"/>
        </w:trPr>
        <w:tc>
          <w:tcPr>
            <w:tcW w:w="9639"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14:paraId="49FA8EDC" w14:textId="062B17B9" w:rsidR="004E5F49" w:rsidRPr="004E5F49" w:rsidRDefault="004E5F49" w:rsidP="004E5F49">
            <w:pPr>
              <w:spacing w:line="400" w:lineRule="exact"/>
              <w:jc w:val="center"/>
              <w:rPr>
                <w:rFonts w:ascii="Times New Roman" w:eastAsia="標楷體" w:hAnsi="Times New Roman" w:cs="Times New Roman"/>
                <w:b/>
                <w:sz w:val="28"/>
                <w:szCs w:val="24"/>
              </w:rPr>
            </w:pPr>
            <w:r w:rsidRPr="004E5F49">
              <w:rPr>
                <w:rFonts w:ascii="標楷體" w:eastAsia="標楷體" w:hAnsi="標楷體" w:cs="Times New Roman"/>
                <w:b/>
                <w:sz w:val="28"/>
                <w:szCs w:val="24"/>
              </w:rPr>
              <w:lastRenderedPageBreak/>
              <w:br w:type="page"/>
            </w:r>
            <w:r w:rsidRPr="004E5F49">
              <w:rPr>
                <w:rFonts w:ascii="Times New Roman" w:eastAsia="標楷體" w:hAnsi="Times New Roman" w:cs="Times New Roman" w:hint="eastAsia"/>
                <w:b/>
                <w:sz w:val="28"/>
                <w:szCs w:val="24"/>
              </w:rPr>
              <w:t>教育安置與學習輔導構想</w:t>
            </w:r>
            <w:r w:rsidRPr="004E5F49">
              <w:rPr>
                <w:rFonts w:ascii="Times New Roman" w:eastAsia="標楷體" w:hAnsi="Times New Roman" w:cs="Times New Roman" w:hint="eastAsia"/>
                <w:b/>
                <w:sz w:val="28"/>
                <w:szCs w:val="24"/>
              </w:rPr>
              <w:t>-</w:t>
            </w:r>
            <w:r w:rsidRPr="004E5F49">
              <w:rPr>
                <w:rFonts w:ascii="Times New Roman" w:eastAsia="標楷體" w:hAnsi="Times New Roman" w:cs="Times New Roman" w:hint="eastAsia"/>
                <w:b/>
                <w:sz w:val="28"/>
                <w:szCs w:val="24"/>
              </w:rPr>
              <w:t>學習計畫</w:t>
            </w:r>
          </w:p>
        </w:tc>
      </w:tr>
      <w:tr w:rsidR="004E5F49" w:rsidRPr="004E5F49" w14:paraId="7C1BBFAD" w14:textId="77777777" w:rsidTr="00032972">
        <w:trPr>
          <w:cantSplit/>
          <w:trHeight w:val="198"/>
        </w:trPr>
        <w:tc>
          <w:tcPr>
            <w:tcW w:w="9639" w:type="dxa"/>
            <w:gridSpan w:val="9"/>
            <w:tcBorders>
              <w:top w:val="single" w:sz="18" w:space="0" w:color="auto"/>
              <w:left w:val="thickThinSmallGap" w:sz="24" w:space="0" w:color="auto"/>
              <w:bottom w:val="single" w:sz="4" w:space="0" w:color="auto"/>
              <w:right w:val="thickThinSmallGap" w:sz="24" w:space="0" w:color="auto"/>
            </w:tcBorders>
            <w:vAlign w:val="center"/>
          </w:tcPr>
          <w:p w14:paraId="4AAF3226" w14:textId="77777777" w:rsidR="004E5F49" w:rsidRPr="004E5F49" w:rsidRDefault="004E5F49" w:rsidP="004E5F49">
            <w:pPr>
              <w:spacing w:line="400" w:lineRule="exact"/>
              <w:rPr>
                <w:rFonts w:ascii="Times New Roman" w:eastAsia="標楷體" w:hAnsi="Times New Roman" w:cs="Times New Roman"/>
                <w:b/>
                <w:szCs w:val="24"/>
              </w:rPr>
            </w:pPr>
            <w:r w:rsidRPr="004E5F49">
              <w:rPr>
                <w:rFonts w:ascii="Times New Roman" w:eastAsia="標楷體" w:hAnsi="Times New Roman" w:cs="Times New Roman" w:hint="eastAsia"/>
                <w:b/>
                <w:szCs w:val="24"/>
              </w:rPr>
              <w:t>一、長期教育目標</w:t>
            </w:r>
          </w:p>
          <w:p w14:paraId="3E23BD23" w14:textId="77777777" w:rsidR="004E5F49" w:rsidRPr="004E5F49" w:rsidRDefault="004E5F49" w:rsidP="004E5F49">
            <w:pPr>
              <w:spacing w:line="400" w:lineRule="exact"/>
              <w:rPr>
                <w:rFonts w:ascii="Times New Roman" w:eastAsia="標楷體" w:hAnsi="Times New Roman" w:cs="Times New Roman"/>
                <w:b/>
                <w:szCs w:val="24"/>
              </w:rPr>
            </w:pPr>
          </w:p>
        </w:tc>
      </w:tr>
      <w:tr w:rsidR="004E5F49" w:rsidRPr="004E5F49" w14:paraId="2F97042D" w14:textId="77777777" w:rsidTr="00032972">
        <w:trPr>
          <w:cantSplit/>
          <w:trHeight w:val="453"/>
        </w:trPr>
        <w:tc>
          <w:tcPr>
            <w:tcW w:w="9639" w:type="dxa"/>
            <w:gridSpan w:val="9"/>
            <w:tcBorders>
              <w:top w:val="double" w:sz="4" w:space="0" w:color="auto"/>
              <w:left w:val="thickThinSmallGap" w:sz="24" w:space="0" w:color="auto"/>
              <w:bottom w:val="single" w:sz="4" w:space="0" w:color="auto"/>
              <w:right w:val="thickThinSmallGap" w:sz="24" w:space="0" w:color="auto"/>
            </w:tcBorders>
            <w:vAlign w:val="center"/>
          </w:tcPr>
          <w:p w14:paraId="4F95597E"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二、學習科目、上課地點（班級）、授課教師</w:t>
            </w:r>
          </w:p>
        </w:tc>
      </w:tr>
      <w:tr w:rsidR="004E5F49" w:rsidRPr="004E5F49" w14:paraId="102C62A0"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4F87FE2D" w14:textId="77777777" w:rsidR="004E5F49" w:rsidRPr="004E5F49" w:rsidRDefault="004E5F49" w:rsidP="004E5F49">
            <w:pPr>
              <w:spacing w:line="400" w:lineRule="exact"/>
              <w:jc w:val="center"/>
              <w:rPr>
                <w:rFonts w:ascii="標楷體" w:eastAsia="標楷體" w:hAnsi="Times New Roman" w:cs="Times New Roman"/>
                <w:szCs w:val="24"/>
              </w:rPr>
            </w:pPr>
            <w:r w:rsidRPr="004E5F49">
              <w:rPr>
                <w:rFonts w:ascii="標楷體" w:eastAsia="標楷體" w:hAnsi="Times New Roman" w:cs="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F2ED74B"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上課地點（班級）</w:t>
            </w: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33063502"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授課教師</w:t>
            </w:r>
          </w:p>
        </w:tc>
      </w:tr>
      <w:tr w:rsidR="004E5F49" w:rsidRPr="004E5F49" w14:paraId="4F68ACDF"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11D03FE3"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7D2F9DEF"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26CADC0D"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67148E91"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7DBCD228"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FD73EFE"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0F9876DC"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447A916F"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1AAE36CE"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879466B"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4F8F3895"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45632D9F"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2D2A18FB"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30D1DDD"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693F8877"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0ADF9C77" w14:textId="77777777" w:rsidTr="00032972">
        <w:trPr>
          <w:cantSplit/>
          <w:trHeight w:val="180"/>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14:paraId="08DA184A"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14:paraId="31E27519"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double" w:sz="4" w:space="0" w:color="auto"/>
              <w:right w:val="thickThinSmallGap" w:sz="24" w:space="0" w:color="auto"/>
            </w:tcBorders>
            <w:vAlign w:val="center"/>
          </w:tcPr>
          <w:p w14:paraId="57B30BFC"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054FA7E5" w14:textId="77777777" w:rsidTr="00032972">
        <w:trPr>
          <w:cantSplit/>
          <w:trHeight w:val="180"/>
        </w:trPr>
        <w:tc>
          <w:tcPr>
            <w:tcW w:w="9639" w:type="dxa"/>
            <w:gridSpan w:val="9"/>
            <w:tcBorders>
              <w:top w:val="double" w:sz="4" w:space="0" w:color="auto"/>
              <w:left w:val="thickThinSmallGap" w:sz="24" w:space="0" w:color="auto"/>
              <w:bottom w:val="double" w:sz="4" w:space="0" w:color="auto"/>
              <w:right w:val="thickThinSmallGap" w:sz="24" w:space="0" w:color="auto"/>
            </w:tcBorders>
            <w:vAlign w:val="center"/>
          </w:tcPr>
          <w:p w14:paraId="3F823382"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三、課程調整說明</w:t>
            </w:r>
          </w:p>
          <w:p w14:paraId="00FED780" w14:textId="77777777" w:rsidR="004E5F49" w:rsidRPr="004E5F49" w:rsidRDefault="004E5F49" w:rsidP="004E5F49">
            <w:pPr>
              <w:spacing w:line="400" w:lineRule="exact"/>
              <w:jc w:val="both"/>
              <w:rPr>
                <w:rFonts w:ascii="標楷體" w:eastAsia="標楷體" w:hAnsi="Times New Roman" w:cs="Times New Roman"/>
                <w:sz w:val="28"/>
                <w:szCs w:val="24"/>
              </w:rPr>
            </w:pPr>
          </w:p>
          <w:p w14:paraId="4B9DF1BC"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5D037B81" w14:textId="77777777" w:rsidTr="00032972">
        <w:trPr>
          <w:cantSplit/>
          <w:trHeight w:val="180"/>
        </w:trPr>
        <w:tc>
          <w:tcPr>
            <w:tcW w:w="9639" w:type="dxa"/>
            <w:gridSpan w:val="9"/>
            <w:tcBorders>
              <w:top w:val="double" w:sz="4" w:space="0" w:color="auto"/>
              <w:left w:val="thickThinSmallGap" w:sz="24" w:space="0" w:color="auto"/>
              <w:bottom w:val="double" w:sz="4" w:space="0" w:color="auto"/>
              <w:right w:val="thickThinSmallGap" w:sz="24" w:space="0" w:color="auto"/>
            </w:tcBorders>
            <w:vAlign w:val="center"/>
          </w:tcPr>
          <w:p w14:paraId="5BE8BF07"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四、自學或至校外學習之安全維護或交通往返安排</w:t>
            </w:r>
          </w:p>
          <w:p w14:paraId="0AF54A49" w14:textId="77777777" w:rsidR="004E5F49" w:rsidRPr="004E5F49" w:rsidRDefault="004E5F49" w:rsidP="004E5F49">
            <w:pPr>
              <w:spacing w:line="400" w:lineRule="exact"/>
              <w:jc w:val="both"/>
              <w:rPr>
                <w:rFonts w:ascii="標楷體" w:eastAsia="標楷體" w:hAnsi="Times New Roman" w:cs="Times New Roman"/>
                <w:bCs/>
                <w:sz w:val="28"/>
                <w:szCs w:val="24"/>
              </w:rPr>
            </w:pPr>
          </w:p>
          <w:p w14:paraId="7F2F84B8"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099624E0" w14:textId="77777777" w:rsidTr="00032972">
        <w:trPr>
          <w:cantSplit/>
          <w:trHeight w:val="180"/>
        </w:trPr>
        <w:tc>
          <w:tcPr>
            <w:tcW w:w="9639" w:type="dxa"/>
            <w:gridSpan w:val="9"/>
            <w:tcBorders>
              <w:top w:val="double" w:sz="4" w:space="0" w:color="auto"/>
              <w:left w:val="thickThinSmallGap" w:sz="24" w:space="0" w:color="auto"/>
              <w:bottom w:val="single" w:sz="24" w:space="0" w:color="auto"/>
              <w:right w:val="thickThinSmallGap" w:sz="24" w:space="0" w:color="auto"/>
            </w:tcBorders>
            <w:vAlign w:val="center"/>
          </w:tcPr>
          <w:p w14:paraId="69A5FD05"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五、加速或充實學習所需之授課鐘點費支付情形</w:t>
            </w:r>
          </w:p>
          <w:p w14:paraId="1FE89E02" w14:textId="77777777" w:rsidR="004E5F49" w:rsidRPr="004E5F49" w:rsidRDefault="004E5F49" w:rsidP="004E5F49">
            <w:pPr>
              <w:spacing w:line="320" w:lineRule="exact"/>
              <w:jc w:val="both"/>
              <w:rPr>
                <w:rFonts w:ascii="標楷體" w:eastAsia="標楷體" w:hAnsi="Times New Roman" w:cs="Times New Roman"/>
                <w:b/>
                <w:szCs w:val="24"/>
              </w:rPr>
            </w:pPr>
          </w:p>
          <w:p w14:paraId="3A026980"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160BA38A" w14:textId="77777777" w:rsidTr="00032972">
        <w:trPr>
          <w:cantSplit/>
          <w:trHeight w:val="180"/>
        </w:trPr>
        <w:tc>
          <w:tcPr>
            <w:tcW w:w="9639" w:type="dxa"/>
            <w:gridSpan w:val="9"/>
            <w:tcBorders>
              <w:top w:val="single" w:sz="24" w:space="0" w:color="auto"/>
              <w:left w:val="thickThinSmallGap" w:sz="24" w:space="0" w:color="auto"/>
              <w:bottom w:val="double" w:sz="4" w:space="0" w:color="auto"/>
              <w:right w:val="thickThinSmallGap" w:sz="24" w:space="0" w:color="auto"/>
            </w:tcBorders>
            <w:vAlign w:val="center"/>
          </w:tcPr>
          <w:p w14:paraId="601162E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六、縮短修業年限通過後之(各科)教學計畫【若不敷使用，可自行新增】</w:t>
            </w:r>
          </w:p>
        </w:tc>
      </w:tr>
      <w:tr w:rsidR="004E5F49" w:rsidRPr="004E5F49" w14:paraId="2E5E545D"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578DAF63"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科目：</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718E4307"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教學者簽名：</w:t>
            </w:r>
          </w:p>
        </w:tc>
        <w:tc>
          <w:tcPr>
            <w:tcW w:w="3279" w:type="dxa"/>
            <w:gridSpan w:val="2"/>
            <w:tcBorders>
              <w:top w:val="double" w:sz="4" w:space="0" w:color="auto"/>
              <w:left w:val="single" w:sz="4" w:space="0" w:color="auto"/>
              <w:bottom w:val="double" w:sz="4" w:space="0" w:color="auto"/>
              <w:right w:val="thickThinSmallGap" w:sz="24" w:space="0" w:color="auto"/>
            </w:tcBorders>
            <w:vAlign w:val="center"/>
          </w:tcPr>
          <w:p w14:paraId="79AE4A1E"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w:t>
            </w:r>
          </w:p>
        </w:tc>
      </w:tr>
      <w:tr w:rsidR="004E5F49" w:rsidRPr="004E5F49" w14:paraId="25458ABF" w14:textId="77777777" w:rsidTr="00032972">
        <w:trPr>
          <w:cantSplit/>
          <w:trHeight w:val="180"/>
        </w:trPr>
        <w:tc>
          <w:tcPr>
            <w:tcW w:w="9639" w:type="dxa"/>
            <w:gridSpan w:val="9"/>
            <w:tcBorders>
              <w:top w:val="double" w:sz="4" w:space="0" w:color="auto"/>
              <w:left w:val="thickThinSmallGap" w:sz="24" w:space="0" w:color="auto"/>
              <w:bottom w:val="single" w:sz="2" w:space="0" w:color="auto"/>
              <w:right w:val="thickThinSmallGap" w:sz="24" w:space="0" w:color="auto"/>
            </w:tcBorders>
            <w:vAlign w:val="center"/>
          </w:tcPr>
          <w:p w14:paraId="73D74A2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45557979"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77E8988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130566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266F5B8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9160C2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2007" w:type="dxa"/>
            <w:tcBorders>
              <w:top w:val="single" w:sz="2" w:space="0" w:color="auto"/>
              <w:left w:val="single" w:sz="2" w:space="0" w:color="auto"/>
              <w:bottom w:val="single" w:sz="2" w:space="0" w:color="auto"/>
              <w:right w:val="thickThinSmallGap" w:sz="24" w:space="0" w:color="auto"/>
            </w:tcBorders>
            <w:vAlign w:val="center"/>
          </w:tcPr>
          <w:p w14:paraId="7DDDE98B"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5766BAAB"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B21FA1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18403B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209083A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6316E878"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00E11EC9"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7CC48C5D"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B140E10"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B6C35E1"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315BF02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2F19B681"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087B49A2"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1DC3261C"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B49B4B0"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5A582CD"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6997DB8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1CD70A3"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4166BF3C"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24A3C41F"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6299CB5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11A101C"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1FE8DDA9"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38C6DEB"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7D619BD2"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4A60A371"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39A7A46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 xml:space="preserve">科目： </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6F5B577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 xml:space="preserve">教學者簽名： </w:t>
            </w:r>
          </w:p>
        </w:tc>
        <w:tc>
          <w:tcPr>
            <w:tcW w:w="3279" w:type="dxa"/>
            <w:gridSpan w:val="2"/>
            <w:tcBorders>
              <w:top w:val="double" w:sz="4" w:space="0" w:color="auto"/>
              <w:left w:val="single" w:sz="4" w:space="0" w:color="auto"/>
              <w:bottom w:val="double" w:sz="4" w:space="0" w:color="auto"/>
              <w:right w:val="thickThinSmallGap" w:sz="24" w:space="0" w:color="auto"/>
            </w:tcBorders>
            <w:vAlign w:val="center"/>
          </w:tcPr>
          <w:p w14:paraId="1E374BB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w:t>
            </w:r>
          </w:p>
        </w:tc>
      </w:tr>
      <w:tr w:rsidR="004E5F49" w:rsidRPr="004E5F49" w14:paraId="3ACB0C4E" w14:textId="77777777" w:rsidTr="00032972">
        <w:trPr>
          <w:cantSplit/>
          <w:trHeight w:val="180"/>
        </w:trPr>
        <w:tc>
          <w:tcPr>
            <w:tcW w:w="9639" w:type="dxa"/>
            <w:gridSpan w:val="9"/>
            <w:tcBorders>
              <w:top w:val="double" w:sz="4" w:space="0" w:color="auto"/>
              <w:left w:val="thickThinSmallGap" w:sz="24" w:space="0" w:color="auto"/>
              <w:bottom w:val="single" w:sz="2" w:space="0" w:color="auto"/>
              <w:right w:val="thickThinSmallGap" w:sz="24" w:space="0" w:color="auto"/>
            </w:tcBorders>
            <w:vAlign w:val="center"/>
          </w:tcPr>
          <w:p w14:paraId="786AF87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7704EAA0"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1AA3D7CB"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A9A36D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29371433"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10EBB8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2007" w:type="dxa"/>
            <w:tcBorders>
              <w:top w:val="single" w:sz="2" w:space="0" w:color="auto"/>
              <w:left w:val="single" w:sz="2" w:space="0" w:color="auto"/>
              <w:bottom w:val="single" w:sz="2" w:space="0" w:color="auto"/>
              <w:right w:val="thickThinSmallGap" w:sz="24" w:space="0" w:color="auto"/>
            </w:tcBorders>
            <w:vAlign w:val="center"/>
          </w:tcPr>
          <w:p w14:paraId="6D3DCD9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2F67FF1F"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2A9F52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D2E00A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08DCD93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B851FAB"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5D1CA80E"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6E86220A"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43B32087"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9F3B3D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2546D59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297CA1DA"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2D59F12D"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55AC2372"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2AD4B98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DDED027"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27E44D0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C6BA562"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48B4A85F"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109029B1" w14:textId="77777777" w:rsidTr="00032972">
        <w:trPr>
          <w:cantSplit/>
          <w:trHeight w:val="318"/>
        </w:trPr>
        <w:tc>
          <w:tcPr>
            <w:tcW w:w="1980" w:type="dxa"/>
            <w:tcBorders>
              <w:top w:val="single" w:sz="2" w:space="0" w:color="auto"/>
              <w:left w:val="thickThinSmallGap" w:sz="24" w:space="0" w:color="auto"/>
              <w:bottom w:val="thickThinSmallGap" w:sz="24" w:space="0" w:color="auto"/>
              <w:right w:val="single" w:sz="2" w:space="0" w:color="auto"/>
            </w:tcBorders>
            <w:vAlign w:val="center"/>
          </w:tcPr>
          <w:p w14:paraId="47D8AB9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thickThinSmallGap" w:sz="24" w:space="0" w:color="auto"/>
              <w:right w:val="single" w:sz="2" w:space="0" w:color="auto"/>
            </w:tcBorders>
            <w:vAlign w:val="center"/>
          </w:tcPr>
          <w:p w14:paraId="5E3AF41A"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thickThinSmallGap" w:sz="24" w:space="0" w:color="auto"/>
              <w:right w:val="single" w:sz="2" w:space="0" w:color="auto"/>
            </w:tcBorders>
            <w:vAlign w:val="center"/>
          </w:tcPr>
          <w:p w14:paraId="16B3712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thickThinSmallGap" w:sz="24" w:space="0" w:color="auto"/>
              <w:right w:val="single" w:sz="2" w:space="0" w:color="auto"/>
            </w:tcBorders>
            <w:vAlign w:val="center"/>
          </w:tcPr>
          <w:p w14:paraId="7D088143"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thickThinSmallGap" w:sz="24" w:space="0" w:color="auto"/>
              <w:right w:val="thickThinSmallGap" w:sz="24" w:space="0" w:color="auto"/>
            </w:tcBorders>
            <w:vAlign w:val="center"/>
          </w:tcPr>
          <w:p w14:paraId="4A53EBF6" w14:textId="77777777" w:rsidR="004E5F49" w:rsidRPr="004E5F49" w:rsidRDefault="004E5F49" w:rsidP="004E5F49">
            <w:pPr>
              <w:spacing w:line="320" w:lineRule="exact"/>
              <w:jc w:val="both"/>
              <w:rPr>
                <w:rFonts w:ascii="標楷體" w:eastAsia="標楷體" w:hAnsi="Times New Roman" w:cs="Times New Roman"/>
                <w:b/>
                <w:szCs w:val="24"/>
              </w:rPr>
            </w:pPr>
          </w:p>
        </w:tc>
      </w:tr>
    </w:tbl>
    <w:p w14:paraId="059C1F4E" w14:textId="77777777" w:rsidR="004E5F49" w:rsidRPr="004E5F49" w:rsidRDefault="004E5F49" w:rsidP="004E5F49">
      <w:pPr>
        <w:rPr>
          <w:rFonts w:ascii="Times New Roman" w:eastAsia="標楷體" w:hAnsi="Times New Roman" w:cs="Times New Roman"/>
          <w:szCs w:val="24"/>
        </w:rPr>
      </w:pPr>
    </w:p>
    <w:p w14:paraId="5169A90F" w14:textId="3E39BD31" w:rsidR="004E5F49" w:rsidRDefault="004E5F49" w:rsidP="004E5F49">
      <w:pPr>
        <w:rPr>
          <w:rFonts w:ascii="Times New Roman" w:eastAsia="標楷體" w:hAnsi="Times New Roman" w:cs="Times New Roman"/>
          <w:szCs w:val="24"/>
        </w:rPr>
      </w:pPr>
      <w:r w:rsidRPr="004E5F49">
        <w:rPr>
          <w:rFonts w:ascii="Times New Roman" w:eastAsia="標楷體" w:hAnsi="Times New Roman" w:cs="Times New Roman" w:hint="eastAsia"/>
          <w:szCs w:val="24"/>
        </w:rPr>
        <w:t>導師</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承辦人員</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承辦處室主任</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校長</w:t>
      </w:r>
      <w:r w:rsidRPr="004E5F49">
        <w:rPr>
          <w:rFonts w:ascii="Times New Roman" w:eastAsia="標楷體" w:hAnsi="Times New Roman" w:cs="Times New Roman" w:hint="eastAsia"/>
          <w:szCs w:val="24"/>
        </w:rPr>
        <w:t xml:space="preserve">  </w:t>
      </w:r>
    </w:p>
    <w:p w14:paraId="481BE85A" w14:textId="77777777" w:rsidR="00ED7057" w:rsidRPr="004E5F49" w:rsidRDefault="00ED7057" w:rsidP="004E5F49">
      <w:pPr>
        <w:rPr>
          <w:rFonts w:ascii="Times New Roman" w:eastAsia="標楷體" w:hAnsi="Times New Roman" w:cs="Times New Roman"/>
          <w:szCs w:val="24"/>
        </w:rPr>
      </w:pPr>
    </w:p>
    <w:p w14:paraId="5D87875A" w14:textId="77777777" w:rsidR="004E5F49" w:rsidRPr="004E5F49" w:rsidRDefault="004E5F49" w:rsidP="004E5F49">
      <w:pPr>
        <w:snapToGrid w:val="0"/>
        <w:spacing w:line="240" w:lineRule="atLeast"/>
        <w:jc w:val="center"/>
        <w:rPr>
          <w:rFonts w:ascii="Book Antiqua" w:eastAsia="標楷體" w:hAnsi="標楷體" w:cs="Times New Roman"/>
          <w:b/>
          <w:sz w:val="32"/>
          <w:szCs w:val="24"/>
        </w:rPr>
      </w:pPr>
      <w:r w:rsidRPr="004E5F49">
        <w:rPr>
          <w:rFonts w:ascii="Book Antiqua" w:eastAsia="標楷體" w:hAnsi="標楷體" w:cs="Times New Roman" w:hint="eastAsia"/>
          <w:b/>
          <w:sz w:val="32"/>
          <w:szCs w:val="24"/>
        </w:rPr>
        <w:lastRenderedPageBreak/>
        <w:t>桃園</w:t>
      </w:r>
      <w:r w:rsidRPr="004E5F49">
        <w:rPr>
          <w:rFonts w:ascii="Book Antiqua" w:eastAsia="標楷體" w:hAnsi="標楷體" w:cs="Times New Roman"/>
          <w:b/>
          <w:sz w:val="32"/>
          <w:szCs w:val="24"/>
        </w:rPr>
        <w:t>市</w:t>
      </w:r>
      <w:r w:rsidRPr="004E5F49">
        <w:rPr>
          <w:rFonts w:ascii="Book Antiqua" w:eastAsia="標楷體" w:hAnsi="標楷體" w:cs="Times New Roman" w:hint="eastAsia"/>
          <w:b/>
          <w:sz w:val="32"/>
          <w:szCs w:val="24"/>
          <w:u w:val="single"/>
        </w:rPr>
        <w:t>○○</w:t>
      </w:r>
      <w:r w:rsidRPr="004E5F49">
        <w:rPr>
          <w:rFonts w:ascii="Book Antiqua" w:eastAsia="標楷體" w:hAnsi="Book Antiqua" w:cs="Times New Roman" w:hint="eastAsia"/>
          <w:b/>
          <w:sz w:val="32"/>
          <w:szCs w:val="24"/>
        </w:rPr>
        <w:t>學</w:t>
      </w:r>
      <w:r w:rsidRPr="004E5F49">
        <w:rPr>
          <w:rFonts w:ascii="Book Antiqua" w:eastAsia="標楷體" w:hAnsi="標楷體" w:cs="Times New Roman"/>
          <w:b/>
          <w:sz w:val="32"/>
          <w:szCs w:val="24"/>
        </w:rPr>
        <w:t>年度</w:t>
      </w:r>
      <w:r w:rsidRPr="004E5F49">
        <w:rPr>
          <w:rFonts w:ascii="Book Antiqua" w:eastAsia="標楷體" w:hAnsi="標楷體" w:cs="Times New Roman" w:hint="eastAsia"/>
          <w:b/>
          <w:sz w:val="32"/>
          <w:szCs w:val="24"/>
          <w:u w:val="single"/>
        </w:rPr>
        <w:t>快樂國中</w:t>
      </w:r>
      <w:r w:rsidRPr="004E5F49">
        <w:rPr>
          <w:rFonts w:ascii="Book Antiqua" w:eastAsia="標楷體" w:hAnsi="標楷體" w:cs="Times New Roman"/>
          <w:b/>
          <w:sz w:val="32"/>
          <w:szCs w:val="24"/>
        </w:rPr>
        <w:t>資賦優異學生縮短修業年限</w:t>
      </w:r>
      <w:r w:rsidRPr="004E5F49">
        <w:rPr>
          <w:rFonts w:ascii="Book Antiqua" w:eastAsia="標楷體" w:hAnsi="標楷體" w:cs="Times New Roman" w:hint="eastAsia"/>
          <w:b/>
          <w:sz w:val="32"/>
          <w:szCs w:val="24"/>
        </w:rPr>
        <w:t>申請暨</w:t>
      </w:r>
    </w:p>
    <w:p w14:paraId="33607EE8" w14:textId="77777777" w:rsidR="004E5F49" w:rsidRPr="004E5F49" w:rsidRDefault="004E5F49" w:rsidP="004E5F49">
      <w:pPr>
        <w:snapToGrid w:val="0"/>
        <w:spacing w:line="240" w:lineRule="atLeast"/>
        <w:jc w:val="center"/>
        <w:rPr>
          <w:rFonts w:ascii="Book Antiqua" w:eastAsia="標楷體" w:hAnsi="Book Antiqua" w:cs="Times New Roman"/>
          <w:b/>
          <w:sz w:val="16"/>
          <w:szCs w:val="16"/>
        </w:rPr>
      </w:pPr>
      <w:r w:rsidRPr="004E5F49">
        <w:rPr>
          <w:rFonts w:ascii="Book Antiqua" w:eastAsia="標楷體" w:hAnsi="標楷體" w:cs="Times New Roman" w:hint="eastAsia"/>
          <w:b/>
          <w:sz w:val="32"/>
          <w:szCs w:val="24"/>
        </w:rPr>
        <w:t>學習輔導計畫表</w:t>
      </w:r>
      <w:r w:rsidRPr="004E5F49">
        <w:rPr>
          <w:rFonts w:ascii="Book Antiqua" w:eastAsia="標楷體" w:hAnsi="標楷體" w:cs="Times New Roman" w:hint="eastAsia"/>
          <w:b/>
          <w:sz w:val="16"/>
          <w:szCs w:val="16"/>
        </w:rPr>
        <w:t>【參考示例】</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570"/>
        <w:gridCol w:w="567"/>
        <w:gridCol w:w="271"/>
        <w:gridCol w:w="312"/>
        <w:gridCol w:w="720"/>
        <w:gridCol w:w="720"/>
        <w:gridCol w:w="48"/>
        <w:gridCol w:w="180"/>
        <w:gridCol w:w="408"/>
        <w:gridCol w:w="425"/>
        <w:gridCol w:w="874"/>
        <w:gridCol w:w="543"/>
        <w:gridCol w:w="1122"/>
        <w:gridCol w:w="48"/>
        <w:gridCol w:w="106"/>
        <w:gridCol w:w="1276"/>
        <w:gridCol w:w="370"/>
        <w:gridCol w:w="481"/>
        <w:gridCol w:w="710"/>
        <w:gridCol w:w="1025"/>
      </w:tblGrid>
      <w:tr w:rsidR="004E5F49" w:rsidRPr="004E5F49" w14:paraId="01149E78" w14:textId="77777777" w:rsidTr="00032972">
        <w:trPr>
          <w:cantSplit/>
          <w:trHeight w:val="680"/>
          <w:jc w:val="center"/>
        </w:trPr>
        <w:tc>
          <w:tcPr>
            <w:tcW w:w="566" w:type="dxa"/>
            <w:vMerge w:val="restart"/>
            <w:tcBorders>
              <w:top w:val="thickThinSmallGap" w:sz="12" w:space="0" w:color="auto"/>
              <w:left w:val="thinThickSmallGap" w:sz="12" w:space="0" w:color="auto"/>
              <w:right w:val="double" w:sz="4" w:space="0" w:color="auto"/>
            </w:tcBorders>
            <w:vAlign w:val="center"/>
          </w:tcPr>
          <w:p w14:paraId="17F163C0"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壹</w:t>
            </w:r>
            <w:proofErr w:type="gramEnd"/>
          </w:p>
          <w:p w14:paraId="228C6B95"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0007FAC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基</w:t>
            </w:r>
          </w:p>
          <w:p w14:paraId="4D2BD731"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本</w:t>
            </w:r>
          </w:p>
          <w:p w14:paraId="25EB502A"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資</w:t>
            </w:r>
          </w:p>
          <w:p w14:paraId="4F6F28C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b/>
                <w:sz w:val="28"/>
                <w:szCs w:val="24"/>
              </w:rPr>
              <w:t>料</w:t>
            </w:r>
          </w:p>
        </w:tc>
        <w:tc>
          <w:tcPr>
            <w:tcW w:w="3387" w:type="dxa"/>
            <w:gridSpan w:val="8"/>
            <w:tcBorders>
              <w:top w:val="thickThinSmallGap" w:sz="12" w:space="0" w:color="auto"/>
              <w:left w:val="double" w:sz="4" w:space="0" w:color="auto"/>
            </w:tcBorders>
            <w:vAlign w:val="center"/>
          </w:tcPr>
          <w:p w14:paraId="767D66F6"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姓</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名：</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proofErr w:type="gramStart"/>
            <w:r w:rsidRPr="004E5F49">
              <w:rPr>
                <w:rFonts w:ascii="Times New Roman" w:eastAsia="標楷體" w:hAnsi="Times New Roman" w:cs="Times New Roman" w:hint="eastAsia"/>
                <w:szCs w:val="24"/>
              </w:rPr>
              <w:t>玫</w:t>
            </w:r>
            <w:proofErr w:type="gramEnd"/>
          </w:p>
        </w:tc>
        <w:tc>
          <w:tcPr>
            <w:tcW w:w="3420" w:type="dxa"/>
            <w:gridSpan w:val="6"/>
            <w:tcBorders>
              <w:top w:val="thickThinSmallGap" w:sz="12" w:space="0" w:color="auto"/>
              <w:right w:val="single" w:sz="4" w:space="0" w:color="auto"/>
            </w:tcBorders>
            <w:vAlign w:val="center"/>
          </w:tcPr>
          <w:p w14:paraId="43E3DC6F"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班</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級：七年</w:t>
            </w:r>
            <w:r w:rsidRPr="004E5F49">
              <w:rPr>
                <w:rFonts w:ascii="Times New Roman" w:eastAsia="標楷體" w:hAnsi="Times New Roman" w:cs="Times New Roman" w:hint="eastAsia"/>
                <w:szCs w:val="24"/>
              </w:rPr>
              <w:t>7</w:t>
            </w:r>
            <w:r w:rsidRPr="004E5F49">
              <w:rPr>
                <w:rFonts w:ascii="Times New Roman" w:eastAsia="標楷體" w:hAnsi="Times New Roman" w:cs="Times New Roman" w:hint="eastAsia"/>
                <w:szCs w:val="24"/>
              </w:rPr>
              <w:t>班</w:t>
            </w:r>
            <w:r w:rsidRPr="004E5F49">
              <w:rPr>
                <w:rFonts w:ascii="Times New Roman" w:eastAsia="標楷體" w:hAnsi="Times New Roman" w:cs="Times New Roman" w:hint="eastAsia"/>
                <w:szCs w:val="24"/>
              </w:rPr>
              <w:t>11</w:t>
            </w:r>
            <w:r w:rsidRPr="004E5F49">
              <w:rPr>
                <w:rFonts w:ascii="Times New Roman" w:eastAsia="標楷體" w:hAnsi="Times New Roman" w:cs="Times New Roman" w:hint="eastAsia"/>
                <w:szCs w:val="24"/>
              </w:rPr>
              <w:t>號</w:t>
            </w:r>
          </w:p>
        </w:tc>
        <w:tc>
          <w:tcPr>
            <w:tcW w:w="3968" w:type="dxa"/>
            <w:gridSpan w:val="6"/>
            <w:tcBorders>
              <w:top w:val="thickThinSmallGap" w:sz="12" w:space="0" w:color="auto"/>
              <w:right w:val="thickThinSmallGap" w:sz="12" w:space="0" w:color="auto"/>
            </w:tcBorders>
            <w:vAlign w:val="center"/>
          </w:tcPr>
          <w:p w14:paraId="178C6BEA"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生</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日：民國</w:t>
            </w:r>
            <w:r w:rsidRPr="004E5F49">
              <w:rPr>
                <w:rFonts w:ascii="標楷體" w:eastAsia="標楷體" w:hAnsi="標楷體" w:cs="Times New Roman" w:hint="eastAsia"/>
                <w:szCs w:val="24"/>
              </w:rPr>
              <w:t>○</w:t>
            </w:r>
            <w:r w:rsidRPr="004E5F49">
              <w:rPr>
                <w:rFonts w:ascii="Times New Roman" w:eastAsia="標楷體" w:hAnsi="Times New Roman" w:cs="Times New Roman" w:hint="eastAsia"/>
                <w:szCs w:val="24"/>
              </w:rPr>
              <w:t>年</w:t>
            </w:r>
            <w:r w:rsidRPr="004E5F49">
              <w:rPr>
                <w:rFonts w:ascii="標楷體" w:eastAsia="標楷體" w:hAnsi="標楷體" w:cs="Times New Roman" w:hint="eastAsia"/>
                <w:szCs w:val="24"/>
              </w:rPr>
              <w:t>○</w:t>
            </w:r>
            <w:r w:rsidRPr="004E5F49">
              <w:rPr>
                <w:rFonts w:ascii="Times New Roman" w:eastAsia="標楷體" w:hAnsi="Times New Roman" w:cs="Times New Roman" w:hint="eastAsia"/>
                <w:szCs w:val="24"/>
              </w:rPr>
              <w:t>月</w:t>
            </w:r>
            <w:r w:rsidRPr="004E5F49">
              <w:rPr>
                <w:rFonts w:ascii="標楷體" w:eastAsia="標楷體" w:hAnsi="標楷體" w:cs="Times New Roman" w:hint="eastAsia"/>
                <w:szCs w:val="24"/>
              </w:rPr>
              <w:t>○</w:t>
            </w:r>
            <w:r w:rsidRPr="004E5F49">
              <w:rPr>
                <w:rFonts w:ascii="Times New Roman" w:eastAsia="標楷體" w:hAnsi="Times New Roman" w:cs="Times New Roman" w:hint="eastAsia"/>
                <w:szCs w:val="24"/>
              </w:rPr>
              <w:t>日</w:t>
            </w:r>
          </w:p>
        </w:tc>
      </w:tr>
      <w:tr w:rsidR="004E5F49" w:rsidRPr="004E5F49" w14:paraId="4C47AA18"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F10066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3388" w:type="dxa"/>
            <w:gridSpan w:val="8"/>
            <w:tcBorders>
              <w:left w:val="double" w:sz="4" w:space="0" w:color="auto"/>
            </w:tcBorders>
            <w:vAlign w:val="center"/>
          </w:tcPr>
          <w:p w14:paraId="74D1BE8F"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性</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別：女</w:t>
            </w:r>
          </w:p>
        </w:tc>
        <w:tc>
          <w:tcPr>
            <w:tcW w:w="3420" w:type="dxa"/>
            <w:gridSpan w:val="6"/>
            <w:tcBorders>
              <w:right w:val="single" w:sz="4" w:space="0" w:color="auto"/>
            </w:tcBorders>
            <w:vAlign w:val="center"/>
          </w:tcPr>
          <w:p w14:paraId="2D885AF1"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家長姓名：</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hint="eastAsia"/>
                <w:szCs w:val="24"/>
              </w:rPr>
              <w:t>光</w:t>
            </w:r>
          </w:p>
        </w:tc>
        <w:tc>
          <w:tcPr>
            <w:tcW w:w="3967" w:type="dxa"/>
            <w:gridSpan w:val="6"/>
            <w:tcBorders>
              <w:right w:val="thickThinSmallGap" w:sz="12" w:space="0" w:color="auto"/>
            </w:tcBorders>
            <w:vAlign w:val="center"/>
          </w:tcPr>
          <w:p w14:paraId="6315897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電</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話：</w:t>
            </w:r>
            <w:r w:rsidRPr="004E5F49">
              <w:rPr>
                <w:rFonts w:ascii="Times New Roman" w:eastAsia="標楷體" w:hAnsi="Times New Roman" w:cs="Times New Roman" w:hint="eastAsia"/>
                <w:szCs w:val="24"/>
              </w:rPr>
              <w:t>0</w:t>
            </w:r>
            <w:r w:rsidRPr="004E5F49">
              <w:rPr>
                <w:rFonts w:ascii="Times New Roman" w:eastAsia="標楷體" w:hAnsi="Times New Roman" w:cs="Times New Roman"/>
                <w:szCs w:val="24"/>
              </w:rPr>
              <w:t>3</w:t>
            </w:r>
            <w:r w:rsidRPr="004E5F49">
              <w:rPr>
                <w:rFonts w:ascii="Times New Roman" w:eastAsia="標楷體" w:hAnsi="Times New Roman" w:cs="Times New Roman" w:hint="eastAsia"/>
                <w:szCs w:val="24"/>
              </w:rPr>
              <w:t>-</w:t>
            </w:r>
            <w:r w:rsidRPr="004E5F49">
              <w:rPr>
                <w:rFonts w:ascii="Times New Roman" w:eastAsia="標楷體" w:hAnsi="Times New Roman" w:cs="Times New Roman"/>
                <w:szCs w:val="24"/>
              </w:rPr>
              <w:t>3</w:t>
            </w:r>
            <w:r w:rsidRPr="004E5F49">
              <w:rPr>
                <w:rFonts w:ascii="Times New Roman" w:eastAsia="標楷體" w:hAnsi="Times New Roman" w:cs="Times New Roman" w:hint="eastAsia"/>
                <w:szCs w:val="24"/>
              </w:rPr>
              <w:t>322101</w:t>
            </w:r>
          </w:p>
        </w:tc>
      </w:tr>
      <w:tr w:rsidR="004E5F49" w:rsidRPr="004E5F49" w14:paraId="7304724B"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74552AF7"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p>
        </w:tc>
        <w:tc>
          <w:tcPr>
            <w:tcW w:w="10775" w:type="dxa"/>
            <w:gridSpan w:val="20"/>
            <w:tcBorders>
              <w:left w:val="double" w:sz="4" w:space="0" w:color="auto"/>
              <w:right w:val="thickThinSmallGap" w:sz="12" w:space="0" w:color="auto"/>
            </w:tcBorders>
            <w:vAlign w:val="center"/>
          </w:tcPr>
          <w:p w14:paraId="025E342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通訊</w:t>
            </w:r>
            <w:r w:rsidRPr="004E5F49">
              <w:rPr>
                <w:rFonts w:ascii="Book Antiqua" w:eastAsia="標楷體" w:hAnsi="Times New Roman" w:cs="Times New Roman"/>
                <w:szCs w:val="24"/>
              </w:rPr>
              <w:t>處：</w:t>
            </w:r>
            <w:r w:rsidRPr="004E5F49">
              <w:rPr>
                <w:rFonts w:ascii="Book Antiqua" w:eastAsia="標楷體" w:hAnsi="Times New Roman" w:cs="Times New Roman" w:hint="eastAsia"/>
                <w:szCs w:val="24"/>
              </w:rPr>
              <w:t>桃園</w:t>
            </w:r>
            <w:r w:rsidRPr="004E5F49">
              <w:rPr>
                <w:rFonts w:ascii="Book Antiqua" w:eastAsia="標楷體" w:hAnsi="Times New Roman" w:cs="Times New Roman"/>
                <w:szCs w:val="24"/>
              </w:rPr>
              <w:t>市</w:t>
            </w:r>
            <w:r w:rsidRPr="004E5F49">
              <w:rPr>
                <w:rFonts w:ascii="Book Antiqua" w:eastAsia="標楷體" w:hAnsi="Times New Roman" w:cs="Times New Roman" w:hint="eastAsia"/>
                <w:szCs w:val="24"/>
              </w:rPr>
              <w:t>桃園區縣府路</w:t>
            </w:r>
            <w:r w:rsidRPr="004E5F49">
              <w:rPr>
                <w:rFonts w:ascii="Book Antiqua" w:eastAsia="標楷體" w:hAnsi="Times New Roman" w:cs="Times New Roman" w:hint="eastAsia"/>
                <w:szCs w:val="24"/>
              </w:rPr>
              <w:t>1</w:t>
            </w:r>
            <w:r w:rsidRPr="004E5F49">
              <w:rPr>
                <w:rFonts w:ascii="Book Antiqua" w:eastAsia="標楷體" w:hAnsi="Times New Roman" w:cs="Times New Roman" w:hint="eastAsia"/>
                <w:szCs w:val="24"/>
              </w:rPr>
              <w:t>號</w:t>
            </w:r>
          </w:p>
        </w:tc>
      </w:tr>
      <w:tr w:rsidR="004E5F49" w:rsidRPr="004E5F49" w14:paraId="34BD5B81"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CA1A03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095" w:type="dxa"/>
            <w:gridSpan w:val="11"/>
            <w:tcBorders>
              <w:left w:val="double" w:sz="4" w:space="0" w:color="auto"/>
            </w:tcBorders>
            <w:vAlign w:val="center"/>
          </w:tcPr>
          <w:p w14:paraId="2F8AFC13"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申請人（學生簽章）：</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proofErr w:type="gramStart"/>
            <w:r w:rsidRPr="004E5F49">
              <w:rPr>
                <w:rFonts w:ascii="Times New Roman" w:eastAsia="標楷體" w:hAnsi="Times New Roman" w:cs="Times New Roman" w:hint="eastAsia"/>
                <w:szCs w:val="24"/>
              </w:rPr>
              <w:t>玫</w:t>
            </w:r>
            <w:proofErr w:type="gramEnd"/>
          </w:p>
        </w:tc>
        <w:tc>
          <w:tcPr>
            <w:tcW w:w="5680" w:type="dxa"/>
            <w:gridSpan w:val="9"/>
            <w:tcBorders>
              <w:right w:val="thickThinSmallGap" w:sz="12" w:space="0" w:color="auto"/>
            </w:tcBorders>
            <w:vAlign w:val="center"/>
          </w:tcPr>
          <w:p w14:paraId="01F525F2"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家長同意簽章：</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hint="eastAsia"/>
                <w:szCs w:val="24"/>
              </w:rPr>
              <w:t>光</w:t>
            </w:r>
          </w:p>
        </w:tc>
      </w:tr>
      <w:tr w:rsidR="004E5F49" w:rsidRPr="004E5F49" w14:paraId="210EF5B5" w14:textId="77777777" w:rsidTr="00032972">
        <w:trPr>
          <w:cantSplit/>
          <w:jc w:val="center"/>
        </w:trPr>
        <w:tc>
          <w:tcPr>
            <w:tcW w:w="565" w:type="dxa"/>
            <w:vMerge/>
            <w:tcBorders>
              <w:left w:val="thinThickSmallGap" w:sz="12" w:space="0" w:color="auto"/>
              <w:bottom w:val="double" w:sz="4" w:space="0" w:color="auto"/>
              <w:right w:val="double" w:sz="4" w:space="0" w:color="auto"/>
            </w:tcBorders>
            <w:vAlign w:val="center"/>
          </w:tcPr>
          <w:p w14:paraId="5F6C2C3F" w14:textId="77777777" w:rsidR="004E5F49" w:rsidRPr="004E5F49" w:rsidRDefault="004E5F49" w:rsidP="004E5F49">
            <w:pPr>
              <w:snapToGrid w:val="0"/>
              <w:spacing w:line="240" w:lineRule="atLeast"/>
              <w:jc w:val="center"/>
              <w:rPr>
                <w:rFonts w:ascii="Times New Roman" w:eastAsia="標楷體" w:hAnsi="Times New Roman" w:cs="Times New Roman"/>
                <w:szCs w:val="24"/>
                <w:u w:val="single"/>
              </w:rPr>
            </w:pPr>
          </w:p>
        </w:tc>
        <w:tc>
          <w:tcPr>
            <w:tcW w:w="10775" w:type="dxa"/>
            <w:gridSpan w:val="20"/>
            <w:tcBorders>
              <w:left w:val="double" w:sz="4" w:space="0" w:color="auto"/>
              <w:bottom w:val="double" w:sz="4" w:space="0" w:color="auto"/>
              <w:right w:val="nil"/>
            </w:tcBorders>
          </w:tcPr>
          <w:p w14:paraId="53EA4933"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申請縮短修業年限方式：</w:t>
            </w:r>
          </w:p>
          <w:p w14:paraId="5E06FAF9"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Times New Roman" w:cs="Times New Roman" w:hint="eastAsia"/>
                <w:szCs w:val="24"/>
              </w:rPr>
              <w:t>□</w:t>
            </w:r>
            <w:r w:rsidRPr="004E5F49">
              <w:rPr>
                <w:rFonts w:ascii="標楷體" w:eastAsia="標楷體" w:hAnsi="標楷體" w:cs="Times New Roman" w:hint="eastAsia"/>
                <w:szCs w:val="24"/>
              </w:rPr>
              <w:t>學科成就測驗通過後免修該學科（學習領域）課程</w:t>
            </w:r>
            <w:r w:rsidRPr="004E5F49">
              <w:rPr>
                <w:rFonts w:ascii="Times New Roman" w:eastAsia="標楷體" w:hAnsi="Times New Roman" w:cs="Times New Roman" w:hint="eastAsia"/>
                <w:szCs w:val="24"/>
              </w:rPr>
              <w:t xml:space="preserve">     </w:t>
            </w:r>
          </w:p>
          <w:p w14:paraId="4CD70D4E" w14:textId="77777777" w:rsidR="004E5F49" w:rsidRPr="004E5F49" w:rsidRDefault="004E5F49" w:rsidP="004E5F49">
            <w:pPr>
              <w:spacing w:line="320" w:lineRule="exact"/>
              <w:ind w:firstLineChars="100" w:firstLine="240"/>
              <w:rPr>
                <w:rFonts w:ascii="Times New Roman" w:eastAsia="標楷體" w:hAnsi="Times New Roman" w:cs="Times New Roman"/>
                <w:szCs w:val="24"/>
              </w:rPr>
            </w:pPr>
            <w:r w:rsidRPr="004E5F49">
              <w:rPr>
                <w:rFonts w:ascii="Times New Roman" w:eastAsia="標楷體" w:hAnsi="Times New Roman" w:cs="Times New Roman" w:hint="eastAsia"/>
                <w:szCs w:val="24"/>
              </w:rPr>
              <w:t>科目</w:t>
            </w:r>
            <w:r w:rsidRPr="004E5F49">
              <w:rPr>
                <w:rFonts w:ascii="Times New Roman" w:eastAsia="標楷體" w:hAnsi="Times New Roman" w:cs="Times New Roman" w:hint="eastAsia"/>
                <w:szCs w:val="24"/>
              </w:rPr>
              <w:t>:</w:t>
            </w:r>
            <w:r w:rsidRPr="004E5F49">
              <w:rPr>
                <w:rFonts w:ascii="Times New Roman" w:eastAsia="標楷體" w:hAnsi="Times New Roman" w:cs="Times New Roman" w:hint="eastAsia"/>
                <w:szCs w:val="24"/>
                <w:u w:val="single"/>
              </w:rPr>
              <w:t xml:space="preserve">        </w:t>
            </w:r>
            <w:r w:rsidRPr="004E5F49">
              <w:rPr>
                <w:rFonts w:ascii="標楷體" w:eastAsia="標楷體" w:hAnsi="標楷體" w:cs="Times New Roman" w:hint="eastAsia"/>
                <w:szCs w:val="24"/>
              </w:rPr>
              <w:t xml:space="preserve">    免</w:t>
            </w:r>
            <w:proofErr w:type="gramStart"/>
            <w:r w:rsidRPr="004E5F49">
              <w:rPr>
                <w:rFonts w:ascii="標楷體" w:eastAsia="標楷體" w:hAnsi="標楷體" w:cs="Times New Roman" w:hint="eastAsia"/>
                <w:szCs w:val="24"/>
              </w:rPr>
              <w:t>修年級</w:t>
            </w:r>
            <w:proofErr w:type="gramEnd"/>
            <w:r w:rsidRPr="004E5F49">
              <w:rPr>
                <w:rFonts w:ascii="標楷體" w:eastAsia="標楷體" w:hAnsi="標楷體" w:cs="Times New Roman" w:hint="eastAsia"/>
                <w:szCs w:val="24"/>
              </w:rPr>
              <w:t>：</w:t>
            </w:r>
            <w:r w:rsidRPr="004E5F49">
              <w:rPr>
                <w:rFonts w:ascii="標楷體" w:eastAsia="標楷體" w:hAnsi="標楷體" w:cs="Times New Roman" w:hint="eastAsia"/>
                <w:szCs w:val="24"/>
                <w:u w:val="single"/>
              </w:rPr>
              <w:t xml:space="preserve">        </w:t>
            </w:r>
          </w:p>
          <w:p w14:paraId="712643EC" w14:textId="77777777" w:rsidR="004E5F49" w:rsidRPr="004E5F49" w:rsidRDefault="004E5F49" w:rsidP="004E5F49">
            <w:pPr>
              <w:spacing w:line="320" w:lineRule="exact"/>
              <w:rPr>
                <w:rFonts w:ascii="標楷體" w:eastAsia="標楷體" w:hAnsi="標楷體"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szCs w:val="24"/>
              </w:rPr>
              <w:t xml:space="preserve">部分學科（學習領域）加速 </w:t>
            </w:r>
          </w:p>
          <w:p w14:paraId="6408A5B9" w14:textId="77777777" w:rsidR="004E5F49" w:rsidRPr="004E5F49" w:rsidRDefault="004E5F49" w:rsidP="004E5F49">
            <w:pPr>
              <w:spacing w:line="320" w:lineRule="exact"/>
              <w:rPr>
                <w:rFonts w:ascii="標楷體" w:eastAsia="標楷體" w:hAnsi="標楷體" w:cs="Times New Roman"/>
                <w:szCs w:val="24"/>
              </w:rPr>
            </w:pPr>
            <w:r w:rsidRPr="004E5F49">
              <w:rPr>
                <w:rFonts w:ascii="標楷體" w:eastAsia="標楷體" w:hAnsi="標楷體" w:cs="Times New Roman"/>
                <w:szCs w:val="24"/>
              </w:rPr>
              <w:t xml:space="preserve">  </w:t>
            </w:r>
            <w:r w:rsidRPr="004E5F49">
              <w:rPr>
                <w:rFonts w:ascii="標楷體" w:eastAsia="標楷體" w:hAnsi="標楷體" w:cs="Times New Roman" w:hint="eastAsia"/>
                <w:szCs w:val="24"/>
              </w:rPr>
              <w:t>科目:_______</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u w:val="single"/>
              </w:rPr>
              <w:t xml:space="preserve">       </w:t>
            </w:r>
          </w:p>
          <w:p w14:paraId="3ACAA71D"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szCs w:val="24"/>
              </w:rPr>
              <w:t>全部學科（學習領域）同時加速</w:t>
            </w:r>
            <w:r w:rsidRPr="004E5F49">
              <w:rPr>
                <w:rFonts w:ascii="Times New Roman" w:eastAsia="標楷體" w:hAnsi="Times New Roman" w:cs="Times New Roman" w:hint="eastAsia"/>
                <w:szCs w:val="24"/>
              </w:rPr>
              <w:t xml:space="preserve"> </w:t>
            </w:r>
          </w:p>
          <w:p w14:paraId="0B79D583"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rPr>
              <w:t xml:space="preserve">_________  </w:t>
            </w:r>
          </w:p>
          <w:p w14:paraId="5C00AB20" w14:textId="77777777" w:rsidR="004E5F49" w:rsidRPr="004E5F49" w:rsidRDefault="004E5F49" w:rsidP="004E5F49">
            <w:pPr>
              <w:spacing w:line="320" w:lineRule="exact"/>
              <w:rPr>
                <w:rFonts w:ascii="標楷體" w:eastAsia="標楷體" w:hAnsi="標楷體"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szCs w:val="24"/>
              </w:rPr>
              <w:t xml:space="preserve">部分學科（學習領域）跳級 </w:t>
            </w:r>
          </w:p>
          <w:p w14:paraId="20B1CEBB"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標楷體" w:cs="Times New Roman" w:hint="eastAsia"/>
                <w:szCs w:val="24"/>
              </w:rPr>
              <w:t xml:space="preserve">  科目:</w:t>
            </w:r>
            <w:r w:rsidRPr="004E5F49">
              <w:rPr>
                <w:rFonts w:ascii="標楷體" w:eastAsia="標楷體" w:hAnsi="標楷體" w:cs="Times New Roman" w:hint="eastAsia"/>
                <w:szCs w:val="24"/>
                <w:u w:val="single"/>
              </w:rPr>
              <w:t xml:space="preserve">英語   </w:t>
            </w:r>
            <w:r w:rsidRPr="004E5F49">
              <w:rPr>
                <w:rFonts w:ascii="標楷體" w:eastAsia="標楷體" w:hAnsi="標楷體" w:cs="Times New Roman" w:hint="eastAsia"/>
                <w:szCs w:val="24"/>
              </w:rPr>
              <w:t xml:space="preserve">   跳級年級：</w:t>
            </w:r>
            <w:r w:rsidRPr="004E5F49">
              <w:rPr>
                <w:rFonts w:ascii="標楷體" w:eastAsia="標楷體" w:hAnsi="標楷體" w:cs="Times New Roman" w:hint="eastAsia"/>
                <w:szCs w:val="24"/>
                <w:u w:val="single"/>
              </w:rPr>
              <w:t xml:space="preserve">九上  </w:t>
            </w:r>
            <w:r w:rsidRPr="004E5F49">
              <w:rPr>
                <w:rFonts w:ascii="標楷體" w:eastAsia="標楷體" w:hAnsi="標楷體" w:cs="Times New Roman" w:hint="eastAsia"/>
                <w:szCs w:val="24"/>
              </w:rPr>
              <w:t xml:space="preserve"> </w:t>
            </w:r>
            <w:r w:rsidRPr="004E5F49">
              <w:rPr>
                <w:rFonts w:ascii="Times New Roman" w:eastAsia="標楷體" w:hAnsi="Times New Roman" w:cs="Times New Roman" w:hint="eastAsia"/>
                <w:szCs w:val="24"/>
              </w:rPr>
              <w:t xml:space="preserve">                       </w:t>
            </w:r>
          </w:p>
          <w:p w14:paraId="6054A92F" w14:textId="77777777" w:rsidR="004E5F49" w:rsidRPr="004E5F49" w:rsidRDefault="004E5F49" w:rsidP="004E5F49">
            <w:pPr>
              <w:spacing w:line="320" w:lineRule="exact"/>
              <w:rPr>
                <w:rFonts w:ascii="標楷體" w:eastAsia="標楷體" w:hAnsi="標楷體" w:cs="Times New Roman"/>
                <w:szCs w:val="24"/>
              </w:rPr>
            </w:pPr>
            <w:r w:rsidRPr="004E5F49">
              <w:rPr>
                <w:rFonts w:ascii="標楷體" w:eastAsia="標楷體" w:hAnsi="Times New Roman" w:cs="Times New Roman" w:hint="eastAsia"/>
                <w:szCs w:val="24"/>
              </w:rPr>
              <w:t>□</w:t>
            </w:r>
            <w:r w:rsidRPr="004E5F49">
              <w:rPr>
                <w:rFonts w:ascii="標楷體" w:eastAsia="標楷體" w:hAnsi="標楷體" w:cs="Times New Roman" w:hint="eastAsia"/>
                <w:szCs w:val="24"/>
              </w:rPr>
              <w:t xml:space="preserve">全部學科（學習領域）跳級   </w:t>
            </w:r>
          </w:p>
          <w:p w14:paraId="2AEB5454" w14:textId="77777777" w:rsidR="004E5F49" w:rsidRPr="004E5F49" w:rsidRDefault="004E5F49" w:rsidP="004E5F49">
            <w:pPr>
              <w:snapToGrid w:val="0"/>
              <w:spacing w:line="240" w:lineRule="atLeast"/>
              <w:rPr>
                <w:rFonts w:ascii="Times New Roman" w:eastAsia="標楷體" w:hAnsi="Times New Roman" w:cs="Times New Roman"/>
                <w:b/>
                <w:spacing w:val="-20"/>
                <w:szCs w:val="24"/>
                <w:u w:val="single"/>
              </w:rPr>
            </w:pPr>
            <w:r w:rsidRPr="004E5F49">
              <w:rPr>
                <w:rFonts w:ascii="標楷體" w:eastAsia="標楷體" w:hAnsi="標楷體" w:cs="Times New Roman" w:hint="eastAsia"/>
                <w:szCs w:val="24"/>
              </w:rPr>
              <w:t xml:space="preserve">  跳級年級：____    </w:t>
            </w:r>
          </w:p>
        </w:tc>
      </w:tr>
      <w:tr w:rsidR="004E5F49" w:rsidRPr="004E5F49" w14:paraId="094A1E45" w14:textId="77777777" w:rsidTr="00032972">
        <w:trPr>
          <w:cantSplit/>
          <w:trHeight w:val="373"/>
          <w:jc w:val="center"/>
        </w:trPr>
        <w:tc>
          <w:tcPr>
            <w:tcW w:w="565" w:type="dxa"/>
            <w:vMerge w:val="restart"/>
            <w:tcBorders>
              <w:top w:val="double" w:sz="4" w:space="0" w:color="auto"/>
              <w:left w:val="thinThickSmallGap" w:sz="12" w:space="0" w:color="auto"/>
              <w:right w:val="double" w:sz="4" w:space="0" w:color="auto"/>
            </w:tcBorders>
            <w:vAlign w:val="center"/>
          </w:tcPr>
          <w:p w14:paraId="55F4D667"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proofErr w:type="gramStart"/>
            <w:r w:rsidRPr="004E5F49">
              <w:rPr>
                <w:rFonts w:ascii="Times New Roman" w:eastAsia="標楷體" w:hAnsi="Times New Roman" w:cs="Times New Roman" w:hint="eastAsia"/>
                <w:sz w:val="28"/>
                <w:szCs w:val="24"/>
              </w:rPr>
              <w:t>貳</w:t>
            </w:r>
            <w:proofErr w:type="gramEnd"/>
          </w:p>
          <w:p w14:paraId="2CD2095B"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r w:rsidRPr="004E5F49">
              <w:rPr>
                <w:rFonts w:ascii="Times New Roman" w:eastAsia="標楷體" w:hAnsi="Times New Roman" w:cs="Times New Roman" w:hint="eastAsia"/>
                <w:sz w:val="28"/>
                <w:szCs w:val="24"/>
              </w:rPr>
              <w:t>、</w:t>
            </w:r>
          </w:p>
          <w:p w14:paraId="10BDBD08"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8"/>
                <w:szCs w:val="24"/>
              </w:rPr>
              <w:t>申請資格</w:t>
            </w:r>
          </w:p>
        </w:tc>
        <w:tc>
          <w:tcPr>
            <w:tcW w:w="570" w:type="dxa"/>
            <w:vMerge w:val="restart"/>
            <w:tcBorders>
              <w:top w:val="double" w:sz="4" w:space="0" w:color="auto"/>
              <w:left w:val="double" w:sz="4" w:space="0" w:color="auto"/>
              <w:right w:val="single" w:sz="2" w:space="0" w:color="auto"/>
            </w:tcBorders>
            <w:vAlign w:val="center"/>
          </w:tcPr>
          <w:p w14:paraId="5A098EA2"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一、</w:t>
            </w:r>
          </w:p>
          <w:p w14:paraId="3BB1B591"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Cs w:val="24"/>
              </w:rPr>
              <w:t>心理測驗</w:t>
            </w:r>
          </w:p>
        </w:tc>
        <w:tc>
          <w:tcPr>
            <w:tcW w:w="2638" w:type="dxa"/>
            <w:gridSpan w:val="6"/>
            <w:vMerge w:val="restart"/>
            <w:tcBorders>
              <w:top w:val="double" w:sz="4" w:space="0" w:color="auto"/>
              <w:left w:val="single" w:sz="2" w:space="0" w:color="auto"/>
            </w:tcBorders>
            <w:vAlign w:val="center"/>
          </w:tcPr>
          <w:p w14:paraId="2B8F57EA"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測驗名稱</w:t>
            </w:r>
          </w:p>
        </w:tc>
        <w:tc>
          <w:tcPr>
            <w:tcW w:w="2430" w:type="dxa"/>
            <w:gridSpan w:val="5"/>
            <w:tcBorders>
              <w:top w:val="double" w:sz="4" w:space="0" w:color="auto"/>
            </w:tcBorders>
            <w:vAlign w:val="center"/>
          </w:tcPr>
          <w:p w14:paraId="352C767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量</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結</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果</w:t>
            </w:r>
          </w:p>
        </w:tc>
        <w:tc>
          <w:tcPr>
            <w:tcW w:w="1276" w:type="dxa"/>
            <w:gridSpan w:val="3"/>
            <w:vMerge w:val="restart"/>
            <w:tcBorders>
              <w:top w:val="double" w:sz="4" w:space="0" w:color="auto"/>
            </w:tcBorders>
            <w:vAlign w:val="center"/>
          </w:tcPr>
          <w:p w14:paraId="05CA6205"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實施日期</w:t>
            </w:r>
          </w:p>
        </w:tc>
        <w:tc>
          <w:tcPr>
            <w:tcW w:w="1276" w:type="dxa"/>
            <w:vMerge w:val="restart"/>
            <w:tcBorders>
              <w:top w:val="double" w:sz="4" w:space="0" w:color="auto"/>
              <w:right w:val="single" w:sz="4" w:space="0" w:color="auto"/>
            </w:tcBorders>
            <w:vAlign w:val="center"/>
          </w:tcPr>
          <w:p w14:paraId="401F0DAB"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評量通過標準</w:t>
            </w:r>
          </w:p>
        </w:tc>
        <w:tc>
          <w:tcPr>
            <w:tcW w:w="1561" w:type="dxa"/>
            <w:gridSpan w:val="3"/>
            <w:vMerge w:val="restart"/>
            <w:tcBorders>
              <w:top w:val="double" w:sz="4" w:space="0" w:color="auto"/>
              <w:right w:val="single" w:sz="4" w:space="0" w:color="auto"/>
            </w:tcBorders>
            <w:vAlign w:val="center"/>
          </w:tcPr>
          <w:p w14:paraId="025C274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tcBorders>
              <w:top w:val="double" w:sz="4" w:space="0" w:color="auto"/>
              <w:left w:val="single" w:sz="4" w:space="0" w:color="auto"/>
              <w:right w:val="thickThinSmallGap" w:sz="12" w:space="0" w:color="auto"/>
            </w:tcBorders>
            <w:vAlign w:val="center"/>
          </w:tcPr>
          <w:p w14:paraId="245B6D3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w:t>
            </w:r>
          </w:p>
          <w:p w14:paraId="6279A714"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單位</w:t>
            </w:r>
          </w:p>
          <w:p w14:paraId="700BA1C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79B762A7" w14:textId="77777777" w:rsidTr="00032972">
        <w:trPr>
          <w:cantSplit/>
          <w:jc w:val="center"/>
        </w:trPr>
        <w:tc>
          <w:tcPr>
            <w:tcW w:w="565" w:type="dxa"/>
            <w:vMerge/>
            <w:tcBorders>
              <w:left w:val="thinThickSmallGap" w:sz="12" w:space="0" w:color="auto"/>
              <w:right w:val="double" w:sz="4" w:space="0" w:color="auto"/>
            </w:tcBorders>
            <w:vAlign w:val="center"/>
          </w:tcPr>
          <w:p w14:paraId="7B7801EC"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570" w:type="dxa"/>
            <w:vMerge/>
            <w:tcBorders>
              <w:left w:val="double" w:sz="4" w:space="0" w:color="auto"/>
              <w:right w:val="single" w:sz="2" w:space="0" w:color="auto"/>
            </w:tcBorders>
          </w:tcPr>
          <w:p w14:paraId="45EEB82A"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2638" w:type="dxa"/>
            <w:gridSpan w:val="6"/>
            <w:vMerge/>
            <w:tcBorders>
              <w:left w:val="single" w:sz="2" w:space="0" w:color="auto"/>
            </w:tcBorders>
            <w:vAlign w:val="center"/>
          </w:tcPr>
          <w:p w14:paraId="721BFFCB"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13" w:type="dxa"/>
            <w:gridSpan w:val="3"/>
            <w:vAlign w:val="center"/>
          </w:tcPr>
          <w:p w14:paraId="3730F51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分數</w:t>
            </w:r>
            <w:r w:rsidRPr="004E5F49">
              <w:rPr>
                <w:rFonts w:ascii="Times New Roman" w:eastAsia="標楷體" w:hAnsi="Times New Roman" w:cs="Times New Roman" w:hint="eastAsia"/>
                <w:sz w:val="20"/>
                <w:szCs w:val="24"/>
              </w:rPr>
              <w:t>/</w:t>
            </w:r>
          </w:p>
          <w:p w14:paraId="6C379EB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答對題數</w:t>
            </w:r>
          </w:p>
        </w:tc>
        <w:tc>
          <w:tcPr>
            <w:tcW w:w="1417" w:type="dxa"/>
            <w:gridSpan w:val="2"/>
            <w:vAlign w:val="center"/>
          </w:tcPr>
          <w:p w14:paraId="2CD0BC2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標準分數</w:t>
            </w:r>
          </w:p>
          <w:p w14:paraId="5ECE1C5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或百分等級</w:t>
            </w:r>
          </w:p>
        </w:tc>
        <w:tc>
          <w:tcPr>
            <w:tcW w:w="1276" w:type="dxa"/>
            <w:gridSpan w:val="3"/>
            <w:vMerge/>
            <w:vAlign w:val="center"/>
          </w:tcPr>
          <w:p w14:paraId="242169EE"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276" w:type="dxa"/>
            <w:vMerge/>
            <w:tcBorders>
              <w:right w:val="single" w:sz="4" w:space="0" w:color="auto"/>
            </w:tcBorders>
            <w:vAlign w:val="center"/>
          </w:tcPr>
          <w:p w14:paraId="30E997C5"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561" w:type="dxa"/>
            <w:gridSpan w:val="3"/>
            <w:vMerge/>
            <w:tcBorders>
              <w:right w:val="single" w:sz="4" w:space="0" w:color="auto"/>
            </w:tcBorders>
          </w:tcPr>
          <w:p w14:paraId="0C701EE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24" w:type="dxa"/>
            <w:tcBorders>
              <w:left w:val="single" w:sz="4" w:space="0" w:color="auto"/>
              <w:right w:val="thickThinSmallGap" w:sz="12" w:space="0" w:color="auto"/>
            </w:tcBorders>
            <w:vAlign w:val="center"/>
          </w:tcPr>
          <w:p w14:paraId="445E88EA"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r>
      <w:tr w:rsidR="004E5F49" w:rsidRPr="004E5F49" w14:paraId="7A78F5FC" w14:textId="77777777" w:rsidTr="00032972">
        <w:trPr>
          <w:cantSplit/>
          <w:trHeight w:val="170"/>
          <w:jc w:val="center"/>
        </w:trPr>
        <w:tc>
          <w:tcPr>
            <w:tcW w:w="565" w:type="dxa"/>
            <w:vMerge/>
            <w:tcBorders>
              <w:left w:val="thinThickSmallGap" w:sz="12" w:space="0" w:color="auto"/>
              <w:right w:val="double" w:sz="4" w:space="0" w:color="auto"/>
            </w:tcBorders>
            <w:vAlign w:val="center"/>
          </w:tcPr>
          <w:p w14:paraId="0B50A53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2FDF1542"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val="restart"/>
            <w:tcBorders>
              <w:left w:val="single" w:sz="2" w:space="0" w:color="auto"/>
            </w:tcBorders>
            <w:vAlign w:val="center"/>
          </w:tcPr>
          <w:p w14:paraId="1C3F5C7F"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45CC2D9B"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hint="eastAsia"/>
                <w:b/>
                <w:szCs w:val="24"/>
              </w:rPr>
              <w:t>國中英語性向測驗</w:t>
            </w:r>
          </w:p>
        </w:tc>
        <w:tc>
          <w:tcPr>
            <w:tcW w:w="1013" w:type="dxa"/>
            <w:gridSpan w:val="3"/>
            <w:vAlign w:val="center"/>
          </w:tcPr>
          <w:p w14:paraId="44FE795C"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hint="eastAsia"/>
                <w:b/>
                <w:szCs w:val="24"/>
              </w:rPr>
              <w:t>37</w:t>
            </w:r>
          </w:p>
        </w:tc>
        <w:tc>
          <w:tcPr>
            <w:tcW w:w="1417" w:type="dxa"/>
            <w:gridSpan w:val="2"/>
            <w:vAlign w:val="center"/>
          </w:tcPr>
          <w:p w14:paraId="7182A765"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hint="eastAsia"/>
                <w:b/>
                <w:szCs w:val="24"/>
              </w:rPr>
              <w:t>75</w:t>
            </w:r>
          </w:p>
          <w:p w14:paraId="3C5CB9E3"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b/>
                <w:szCs w:val="24"/>
              </w:rPr>
              <w:t>(PR97)</w:t>
            </w:r>
          </w:p>
        </w:tc>
        <w:tc>
          <w:tcPr>
            <w:tcW w:w="1276" w:type="dxa"/>
            <w:gridSpan w:val="3"/>
            <w:vMerge w:val="restart"/>
            <w:vAlign w:val="center"/>
          </w:tcPr>
          <w:p w14:paraId="4C541E65"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val="restart"/>
            <w:tcBorders>
              <w:right w:val="single" w:sz="4" w:space="0" w:color="auto"/>
            </w:tcBorders>
            <w:vAlign w:val="center"/>
          </w:tcPr>
          <w:p w14:paraId="521ED5DE"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val="restart"/>
            <w:tcBorders>
              <w:right w:val="single" w:sz="4" w:space="0" w:color="auto"/>
            </w:tcBorders>
            <w:vAlign w:val="center"/>
          </w:tcPr>
          <w:p w14:paraId="03FF82F0"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val="restart"/>
            <w:tcBorders>
              <w:left w:val="single" w:sz="4" w:space="0" w:color="auto"/>
              <w:right w:val="thickThinSmallGap" w:sz="12" w:space="0" w:color="auto"/>
            </w:tcBorders>
            <w:vAlign w:val="center"/>
          </w:tcPr>
          <w:p w14:paraId="7C4EEA2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5BFFE06B" w14:textId="77777777" w:rsidTr="00032972">
        <w:trPr>
          <w:cantSplit/>
          <w:trHeight w:val="148"/>
          <w:jc w:val="center"/>
        </w:trPr>
        <w:tc>
          <w:tcPr>
            <w:tcW w:w="565" w:type="dxa"/>
            <w:vMerge/>
            <w:tcBorders>
              <w:left w:val="thinThickSmallGap" w:sz="12" w:space="0" w:color="auto"/>
              <w:right w:val="double" w:sz="4" w:space="0" w:color="auto"/>
            </w:tcBorders>
            <w:vAlign w:val="center"/>
          </w:tcPr>
          <w:p w14:paraId="0D81CA7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474041AB"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tcBorders>
              <w:left w:val="single" w:sz="2" w:space="0" w:color="auto"/>
            </w:tcBorders>
            <w:vAlign w:val="center"/>
          </w:tcPr>
          <w:p w14:paraId="07241730"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0E9A4CA8"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013" w:type="dxa"/>
            <w:gridSpan w:val="3"/>
            <w:vAlign w:val="center"/>
          </w:tcPr>
          <w:p w14:paraId="507B6FB2"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417" w:type="dxa"/>
            <w:gridSpan w:val="2"/>
            <w:vAlign w:val="center"/>
          </w:tcPr>
          <w:p w14:paraId="2A78CF04"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276" w:type="dxa"/>
            <w:gridSpan w:val="3"/>
            <w:vMerge/>
            <w:vAlign w:val="center"/>
          </w:tcPr>
          <w:p w14:paraId="77AA8DA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6508A777"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right w:val="single" w:sz="4" w:space="0" w:color="auto"/>
            </w:tcBorders>
          </w:tcPr>
          <w:p w14:paraId="180D66CF"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tcBorders>
              <w:left w:val="single" w:sz="4" w:space="0" w:color="auto"/>
              <w:right w:val="thickThinSmallGap" w:sz="12" w:space="0" w:color="auto"/>
            </w:tcBorders>
            <w:vAlign w:val="center"/>
          </w:tcPr>
          <w:p w14:paraId="552DE03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4A51AB54" w14:textId="77777777" w:rsidTr="00032972">
        <w:trPr>
          <w:cantSplit/>
          <w:trHeight w:val="159"/>
          <w:jc w:val="center"/>
        </w:trPr>
        <w:tc>
          <w:tcPr>
            <w:tcW w:w="565" w:type="dxa"/>
            <w:vMerge/>
            <w:tcBorders>
              <w:left w:val="thinThickSmallGap" w:sz="12" w:space="0" w:color="auto"/>
              <w:right w:val="double" w:sz="4" w:space="0" w:color="auto"/>
            </w:tcBorders>
            <w:vAlign w:val="center"/>
          </w:tcPr>
          <w:p w14:paraId="0251506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04871A2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tcBorders>
              <w:left w:val="single" w:sz="2" w:space="0" w:color="auto"/>
            </w:tcBorders>
            <w:vAlign w:val="center"/>
          </w:tcPr>
          <w:p w14:paraId="4E01FDC4"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3D712541"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013" w:type="dxa"/>
            <w:gridSpan w:val="3"/>
            <w:vAlign w:val="center"/>
          </w:tcPr>
          <w:p w14:paraId="38AF1019"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417" w:type="dxa"/>
            <w:gridSpan w:val="2"/>
            <w:vAlign w:val="center"/>
          </w:tcPr>
          <w:p w14:paraId="2F094E9F"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276" w:type="dxa"/>
            <w:gridSpan w:val="3"/>
            <w:vMerge/>
            <w:vAlign w:val="center"/>
          </w:tcPr>
          <w:p w14:paraId="131A04C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6836FA8C"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right w:val="single" w:sz="4" w:space="0" w:color="auto"/>
            </w:tcBorders>
          </w:tcPr>
          <w:p w14:paraId="2036B10A"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tcBorders>
              <w:left w:val="single" w:sz="4" w:space="0" w:color="auto"/>
              <w:right w:val="thickThinSmallGap" w:sz="12" w:space="0" w:color="auto"/>
            </w:tcBorders>
            <w:vAlign w:val="center"/>
          </w:tcPr>
          <w:p w14:paraId="6D32A0DA"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736F7D4E" w14:textId="77777777" w:rsidTr="00032972">
        <w:trPr>
          <w:cantSplit/>
          <w:trHeight w:val="193"/>
          <w:jc w:val="center"/>
        </w:trPr>
        <w:tc>
          <w:tcPr>
            <w:tcW w:w="565" w:type="dxa"/>
            <w:vMerge/>
            <w:tcBorders>
              <w:left w:val="thinThickSmallGap" w:sz="12" w:space="0" w:color="auto"/>
              <w:right w:val="double" w:sz="4" w:space="0" w:color="auto"/>
            </w:tcBorders>
            <w:vAlign w:val="center"/>
          </w:tcPr>
          <w:p w14:paraId="3A26912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749B64A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tcBorders>
              <w:left w:val="single" w:sz="2" w:space="0" w:color="auto"/>
            </w:tcBorders>
            <w:vAlign w:val="center"/>
          </w:tcPr>
          <w:p w14:paraId="087037B4"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5415A551"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013" w:type="dxa"/>
            <w:gridSpan w:val="3"/>
            <w:vAlign w:val="center"/>
          </w:tcPr>
          <w:p w14:paraId="5D7405B7"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417" w:type="dxa"/>
            <w:gridSpan w:val="2"/>
            <w:vAlign w:val="center"/>
          </w:tcPr>
          <w:p w14:paraId="470C2FE5"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276" w:type="dxa"/>
            <w:gridSpan w:val="3"/>
            <w:vMerge/>
            <w:vAlign w:val="center"/>
          </w:tcPr>
          <w:p w14:paraId="39964C0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55F01265"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right w:val="single" w:sz="4" w:space="0" w:color="auto"/>
            </w:tcBorders>
          </w:tcPr>
          <w:p w14:paraId="75FE82B5"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tcBorders>
              <w:left w:val="single" w:sz="4" w:space="0" w:color="auto"/>
              <w:right w:val="thickThinSmallGap" w:sz="12" w:space="0" w:color="auto"/>
            </w:tcBorders>
            <w:vAlign w:val="center"/>
          </w:tcPr>
          <w:p w14:paraId="3FE947A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547FAA2D" w14:textId="77777777" w:rsidTr="00032972">
        <w:trPr>
          <w:cantSplit/>
          <w:trHeight w:val="381"/>
          <w:jc w:val="center"/>
        </w:trPr>
        <w:tc>
          <w:tcPr>
            <w:tcW w:w="565" w:type="dxa"/>
            <w:vMerge/>
            <w:tcBorders>
              <w:left w:val="thinThickSmallGap" w:sz="12" w:space="0" w:color="auto"/>
              <w:right w:val="double" w:sz="4" w:space="0" w:color="auto"/>
            </w:tcBorders>
            <w:vAlign w:val="center"/>
          </w:tcPr>
          <w:p w14:paraId="172701CA"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570" w:type="dxa"/>
            <w:vMerge w:val="restart"/>
            <w:tcBorders>
              <w:top w:val="single" w:sz="12" w:space="0" w:color="auto"/>
              <w:left w:val="double" w:sz="4" w:space="0" w:color="auto"/>
              <w:right w:val="single" w:sz="2" w:space="0" w:color="auto"/>
            </w:tcBorders>
            <w:vAlign w:val="center"/>
          </w:tcPr>
          <w:p w14:paraId="4E7C5DF3"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b/>
                <w:szCs w:val="24"/>
              </w:rPr>
              <w:t>二、學業成績</w:t>
            </w:r>
          </w:p>
        </w:tc>
        <w:tc>
          <w:tcPr>
            <w:tcW w:w="2638" w:type="dxa"/>
            <w:gridSpan w:val="6"/>
            <w:tcBorders>
              <w:top w:val="single" w:sz="12" w:space="0" w:color="auto"/>
              <w:left w:val="single" w:sz="2" w:space="0" w:color="auto"/>
            </w:tcBorders>
            <w:vAlign w:val="center"/>
          </w:tcPr>
          <w:p w14:paraId="142D1CA1"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科目（學習領域）</w:t>
            </w:r>
          </w:p>
        </w:tc>
        <w:tc>
          <w:tcPr>
            <w:tcW w:w="1013" w:type="dxa"/>
            <w:gridSpan w:val="3"/>
            <w:tcBorders>
              <w:top w:val="single" w:sz="12" w:space="0" w:color="auto"/>
            </w:tcBorders>
            <w:vAlign w:val="center"/>
          </w:tcPr>
          <w:p w14:paraId="21B00ECD"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w:t>
            </w:r>
            <w:r w:rsidRPr="004E5F49">
              <w:rPr>
                <w:rFonts w:ascii="Book Antiqua" w:eastAsia="標楷體" w:hAnsi="Book Antiqua" w:cs="Times New Roman" w:hint="eastAsia"/>
                <w:sz w:val="20"/>
                <w:szCs w:val="24"/>
              </w:rPr>
              <w:t>七）</w:t>
            </w:r>
            <w:r w:rsidRPr="004E5F49">
              <w:rPr>
                <w:rFonts w:ascii="Book Antiqua" w:eastAsia="標楷體" w:hAnsi="Times New Roman" w:cs="Times New Roman"/>
                <w:sz w:val="20"/>
                <w:szCs w:val="24"/>
              </w:rPr>
              <w:t>年級</w:t>
            </w:r>
          </w:p>
        </w:tc>
        <w:tc>
          <w:tcPr>
            <w:tcW w:w="1417" w:type="dxa"/>
            <w:gridSpan w:val="2"/>
            <w:tcBorders>
              <w:top w:val="single" w:sz="12" w:space="0" w:color="auto"/>
            </w:tcBorders>
            <w:vAlign w:val="center"/>
          </w:tcPr>
          <w:p w14:paraId="7A349ECB" w14:textId="77777777" w:rsidR="004E5F49" w:rsidRPr="004E5F49" w:rsidRDefault="004E5F49" w:rsidP="004E5F49">
            <w:pPr>
              <w:snapToGrid w:val="0"/>
              <w:spacing w:line="200" w:lineRule="exact"/>
              <w:jc w:val="center"/>
              <w:rPr>
                <w:rFonts w:ascii="Book Antiqua" w:eastAsia="標楷體" w:hAnsi="Book Antiqua" w:cs="Times New Roman"/>
                <w:spacing w:val="-20"/>
                <w:sz w:val="20"/>
                <w:szCs w:val="24"/>
              </w:rPr>
            </w:pPr>
            <w:r w:rsidRPr="004E5F49">
              <w:rPr>
                <w:rFonts w:ascii="Book Antiqua" w:eastAsia="標楷體" w:hAnsi="Book Antiqua" w:cs="Times New Roman"/>
                <w:spacing w:val="-20"/>
                <w:sz w:val="20"/>
                <w:szCs w:val="24"/>
              </w:rPr>
              <w:t>(</w:t>
            </w:r>
            <w:r w:rsidRPr="004E5F49">
              <w:rPr>
                <w:rFonts w:ascii="Book Antiqua" w:eastAsia="標楷體" w:hAnsi="Book Antiqua" w:cs="Times New Roman" w:hint="eastAsia"/>
                <w:spacing w:val="-20"/>
                <w:sz w:val="20"/>
                <w:szCs w:val="24"/>
              </w:rPr>
              <w:t>七</w:t>
            </w:r>
            <w:r w:rsidRPr="004E5F49">
              <w:rPr>
                <w:rFonts w:ascii="Book Antiqua" w:eastAsia="標楷體" w:hAnsi="Book Antiqua" w:cs="Times New Roman"/>
                <w:spacing w:val="-20"/>
                <w:sz w:val="20"/>
                <w:szCs w:val="24"/>
              </w:rPr>
              <w:t>)</w:t>
            </w:r>
            <w:r w:rsidRPr="004E5F49">
              <w:rPr>
                <w:rFonts w:ascii="Book Antiqua" w:eastAsia="標楷體" w:hAnsi="Times New Roman" w:cs="Times New Roman"/>
                <w:spacing w:val="-20"/>
                <w:sz w:val="20"/>
                <w:szCs w:val="24"/>
              </w:rPr>
              <w:t>年級</w:t>
            </w:r>
            <w:r w:rsidRPr="004E5F49">
              <w:rPr>
                <w:rFonts w:ascii="Book Antiqua" w:eastAsia="標楷體" w:hAnsi="Times New Roman" w:cs="Times New Roman"/>
                <w:spacing w:val="-20"/>
                <w:sz w:val="20"/>
                <w:szCs w:val="24"/>
                <w:bdr w:val="single" w:sz="4" w:space="0" w:color="auto"/>
              </w:rPr>
              <w:t>上</w:t>
            </w:r>
            <w:r w:rsidRPr="004E5F49">
              <w:rPr>
                <w:rFonts w:ascii="Book Antiqua" w:eastAsia="標楷體" w:hAnsi="Book Antiqua" w:cs="Times New Roman"/>
                <w:spacing w:val="-20"/>
                <w:sz w:val="20"/>
                <w:szCs w:val="24"/>
              </w:rPr>
              <w:t>/</w:t>
            </w:r>
            <w:r w:rsidRPr="004E5F49">
              <w:rPr>
                <w:rFonts w:ascii="Book Antiqua" w:eastAsia="標楷體" w:hAnsi="Times New Roman" w:cs="Times New Roman"/>
                <w:spacing w:val="-20"/>
                <w:sz w:val="20"/>
                <w:szCs w:val="24"/>
              </w:rPr>
              <w:t>下學期</w:t>
            </w:r>
          </w:p>
        </w:tc>
        <w:tc>
          <w:tcPr>
            <w:tcW w:w="1276" w:type="dxa"/>
            <w:gridSpan w:val="3"/>
            <w:tcBorders>
              <w:top w:val="single" w:sz="12" w:space="0" w:color="auto"/>
              <w:right w:val="single" w:sz="4" w:space="0" w:color="auto"/>
            </w:tcBorders>
            <w:vAlign w:val="center"/>
          </w:tcPr>
          <w:p w14:paraId="4FBCC728"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名次</w:t>
            </w:r>
            <w:r w:rsidRPr="004E5F49">
              <w:rPr>
                <w:rFonts w:ascii="Times New Roman" w:eastAsia="標楷體" w:hAnsi="Times New Roman" w:cs="Times New Roman" w:hint="eastAsia"/>
                <w:b/>
                <w:sz w:val="20"/>
                <w:szCs w:val="24"/>
              </w:rPr>
              <w:t>/</w:t>
            </w:r>
          </w:p>
          <w:p w14:paraId="18313BA6" w14:textId="77777777" w:rsidR="004E5F49" w:rsidRPr="004E5F49" w:rsidRDefault="004E5F49" w:rsidP="004E5F49">
            <w:pPr>
              <w:snapToGrid w:val="0"/>
              <w:spacing w:line="200" w:lineRule="exact"/>
              <w:jc w:val="center"/>
              <w:rPr>
                <w:rFonts w:ascii="Times New Roman" w:eastAsia="標楷體" w:hAnsi="Times New Roman" w:cs="Times New Roman"/>
                <w:b/>
                <w:spacing w:val="-10"/>
                <w:sz w:val="20"/>
                <w:szCs w:val="24"/>
              </w:rPr>
            </w:pPr>
            <w:proofErr w:type="gramStart"/>
            <w:r w:rsidRPr="004E5F49">
              <w:rPr>
                <w:rFonts w:ascii="Times New Roman" w:eastAsia="標楷體" w:hAnsi="Times New Roman" w:cs="Times New Roman" w:hint="eastAsia"/>
                <w:b/>
                <w:sz w:val="20"/>
                <w:szCs w:val="24"/>
              </w:rPr>
              <w:t>全年級</w:t>
            </w:r>
            <w:proofErr w:type="gramEnd"/>
            <w:r w:rsidRPr="004E5F49">
              <w:rPr>
                <w:rFonts w:ascii="Times New Roman" w:eastAsia="標楷體" w:hAnsi="Times New Roman" w:cs="Times New Roman" w:hint="eastAsia"/>
                <w:b/>
                <w:sz w:val="20"/>
                <w:szCs w:val="24"/>
              </w:rPr>
              <w:t>人數</w:t>
            </w:r>
          </w:p>
        </w:tc>
        <w:tc>
          <w:tcPr>
            <w:tcW w:w="1276" w:type="dxa"/>
            <w:tcBorders>
              <w:right w:val="single" w:sz="4" w:space="0" w:color="auto"/>
            </w:tcBorders>
            <w:vAlign w:val="center"/>
          </w:tcPr>
          <w:p w14:paraId="33CA1B48" w14:textId="77777777" w:rsidR="004E5F49" w:rsidRPr="004E5F49" w:rsidRDefault="004E5F49" w:rsidP="004E5F49">
            <w:pPr>
              <w:spacing w:line="320" w:lineRule="exact"/>
              <w:jc w:val="center"/>
              <w:rPr>
                <w:rFonts w:ascii="Times New Roman" w:eastAsia="標楷體" w:hAnsi="Times New Roman" w:cs="Times New Roman"/>
                <w:b/>
                <w:sz w:val="20"/>
                <w:szCs w:val="20"/>
              </w:rPr>
            </w:pPr>
            <w:proofErr w:type="gramStart"/>
            <w:r w:rsidRPr="004E5F49">
              <w:rPr>
                <w:rFonts w:ascii="Times New Roman" w:eastAsia="標楷體" w:hAnsi="Times New Roman" w:cs="Times New Roman" w:hint="eastAsia"/>
                <w:b/>
                <w:sz w:val="20"/>
                <w:szCs w:val="20"/>
              </w:rPr>
              <w:t>全年級</w:t>
            </w:r>
            <w:proofErr w:type="gramEnd"/>
            <w:r w:rsidRPr="004E5F49">
              <w:rPr>
                <w:rFonts w:ascii="Times New Roman" w:eastAsia="標楷體" w:hAnsi="Times New Roman" w:cs="Times New Roman" w:hint="eastAsia"/>
                <w:b/>
                <w:sz w:val="20"/>
                <w:szCs w:val="20"/>
              </w:rPr>
              <w:t>排名前百分比</w:t>
            </w:r>
          </w:p>
        </w:tc>
        <w:tc>
          <w:tcPr>
            <w:tcW w:w="851" w:type="dxa"/>
            <w:gridSpan w:val="2"/>
            <w:tcBorders>
              <w:top w:val="single" w:sz="12" w:space="0" w:color="auto"/>
              <w:left w:val="single" w:sz="4" w:space="0" w:color="auto"/>
              <w:bottom w:val="single" w:sz="4" w:space="0" w:color="auto"/>
              <w:right w:val="single" w:sz="4" w:space="0" w:color="auto"/>
            </w:tcBorders>
            <w:vAlign w:val="center"/>
          </w:tcPr>
          <w:p w14:paraId="6B857A0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 w:val="20"/>
                <w:szCs w:val="24"/>
              </w:rPr>
              <w:t>評量通過標準</w:t>
            </w:r>
          </w:p>
        </w:tc>
        <w:tc>
          <w:tcPr>
            <w:tcW w:w="710" w:type="dxa"/>
            <w:tcBorders>
              <w:top w:val="single" w:sz="12" w:space="0" w:color="auto"/>
              <w:left w:val="single" w:sz="4" w:space="0" w:color="auto"/>
              <w:bottom w:val="single" w:sz="4" w:space="0" w:color="auto"/>
              <w:right w:val="single" w:sz="4" w:space="0" w:color="auto"/>
            </w:tcBorders>
            <w:vAlign w:val="center"/>
          </w:tcPr>
          <w:p w14:paraId="7AA7A62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tcBorders>
              <w:top w:val="single" w:sz="12" w:space="0" w:color="auto"/>
              <w:left w:val="single" w:sz="4" w:space="0" w:color="auto"/>
              <w:right w:val="thickThinSmallGap" w:sz="12" w:space="0" w:color="auto"/>
            </w:tcBorders>
            <w:vAlign w:val="center"/>
          </w:tcPr>
          <w:p w14:paraId="0C9DFBD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w:t>
            </w:r>
          </w:p>
          <w:p w14:paraId="23D225B8"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單位</w:t>
            </w:r>
          </w:p>
          <w:p w14:paraId="4FFDBE70"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39C56681"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40B051D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4741A377"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3C28E2B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英語</w:t>
            </w:r>
          </w:p>
        </w:tc>
        <w:tc>
          <w:tcPr>
            <w:tcW w:w="1013" w:type="dxa"/>
            <w:gridSpan w:val="3"/>
            <w:vAlign w:val="center"/>
          </w:tcPr>
          <w:p w14:paraId="078DB809"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62D9DDE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98</w:t>
            </w:r>
          </w:p>
        </w:tc>
        <w:tc>
          <w:tcPr>
            <w:tcW w:w="1276" w:type="dxa"/>
            <w:gridSpan w:val="3"/>
            <w:tcBorders>
              <w:right w:val="single" w:sz="4" w:space="0" w:color="auto"/>
            </w:tcBorders>
            <w:vAlign w:val="center"/>
          </w:tcPr>
          <w:p w14:paraId="5B23B0D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7</w:t>
            </w:r>
            <w:r w:rsidRPr="004E5F49">
              <w:rPr>
                <w:rFonts w:ascii="Book Antiqua" w:eastAsia="標楷體" w:hAnsi="Book Antiqua" w:cs="Times New Roman"/>
                <w:sz w:val="20"/>
                <w:szCs w:val="20"/>
              </w:rPr>
              <w:t>/500</w:t>
            </w:r>
          </w:p>
        </w:tc>
        <w:tc>
          <w:tcPr>
            <w:tcW w:w="1276" w:type="dxa"/>
            <w:tcBorders>
              <w:right w:val="single" w:sz="4" w:space="0" w:color="auto"/>
            </w:tcBorders>
            <w:vAlign w:val="center"/>
          </w:tcPr>
          <w:p w14:paraId="034385C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sz w:val="20"/>
                <w:szCs w:val="20"/>
              </w:rPr>
              <w:t>1</w:t>
            </w:r>
            <w:r w:rsidRPr="004E5F49">
              <w:rPr>
                <w:rFonts w:ascii="Book Antiqua" w:eastAsia="標楷體" w:hAnsi="Book Antiqua" w:cs="Times New Roman" w:hint="eastAsia"/>
                <w:sz w:val="20"/>
                <w:szCs w:val="20"/>
              </w:rPr>
              <w:t>.</w:t>
            </w:r>
            <w:r w:rsidRPr="004E5F49">
              <w:rPr>
                <w:rFonts w:ascii="Book Antiqua" w:eastAsia="標楷體" w:hAnsi="Book Antiqua" w:cs="Times New Roman"/>
                <w:sz w:val="20"/>
                <w:szCs w:val="20"/>
              </w:rPr>
              <w:t>4</w:t>
            </w:r>
            <w:r w:rsidRPr="004E5F49">
              <w:rPr>
                <w:rFonts w:ascii="Book Antiqua" w:eastAsia="標楷體" w:hAnsi="Book Antiqua" w:cs="Times New Roman" w:hint="eastAsia"/>
                <w:sz w:val="20"/>
                <w:szCs w:val="20"/>
              </w:rPr>
              <w:t>%</w:t>
            </w:r>
          </w:p>
        </w:tc>
        <w:tc>
          <w:tcPr>
            <w:tcW w:w="851" w:type="dxa"/>
            <w:gridSpan w:val="2"/>
            <w:tcBorders>
              <w:left w:val="single" w:sz="4" w:space="0" w:color="auto"/>
              <w:right w:val="single" w:sz="4" w:space="0" w:color="auto"/>
              <w:tr2bl w:val="nil"/>
            </w:tcBorders>
          </w:tcPr>
          <w:p w14:paraId="507068E1"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r w:rsidRPr="004E5F49">
              <w:rPr>
                <w:rFonts w:ascii="Times New Roman" w:eastAsia="標楷體" w:hAnsi="Times New Roman" w:cs="Times New Roman" w:hint="eastAsia"/>
                <w:sz w:val="20"/>
                <w:szCs w:val="20"/>
              </w:rPr>
              <w:t>同年級前</w:t>
            </w:r>
            <w:r w:rsidRPr="004E5F49">
              <w:rPr>
                <w:rFonts w:ascii="Times New Roman" w:eastAsia="標楷體" w:hAnsi="Times New Roman" w:cs="Times New Roman" w:hint="eastAsia"/>
                <w:sz w:val="20"/>
                <w:szCs w:val="20"/>
              </w:rPr>
              <w:t>3</w:t>
            </w:r>
            <w:proofErr w:type="gramStart"/>
            <w:r w:rsidRPr="004E5F49">
              <w:rPr>
                <w:rFonts w:ascii="Times New Roman" w:eastAsia="標楷體" w:hAnsi="Times New Roman" w:cs="Times New Roman" w:hint="eastAsia"/>
                <w:sz w:val="20"/>
                <w:szCs w:val="20"/>
              </w:rPr>
              <w:t>﹪</w:t>
            </w:r>
            <w:proofErr w:type="gramEnd"/>
          </w:p>
        </w:tc>
        <w:tc>
          <w:tcPr>
            <w:tcW w:w="710" w:type="dxa"/>
            <w:tcBorders>
              <w:left w:val="single" w:sz="4" w:space="0" w:color="auto"/>
              <w:right w:val="single" w:sz="4" w:space="0" w:color="auto"/>
              <w:tr2bl w:val="nil"/>
            </w:tcBorders>
            <w:vAlign w:val="center"/>
          </w:tcPr>
          <w:p w14:paraId="0374590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■是</w:t>
            </w:r>
          </w:p>
          <w:p w14:paraId="21894C5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□否</w:t>
            </w:r>
            <w:proofErr w:type="gramEnd"/>
          </w:p>
        </w:tc>
        <w:tc>
          <w:tcPr>
            <w:tcW w:w="1024" w:type="dxa"/>
            <w:vMerge w:val="restart"/>
            <w:tcBorders>
              <w:left w:val="single" w:sz="4" w:space="0" w:color="auto"/>
              <w:right w:val="thickThinSmallGap" w:sz="12" w:space="0" w:color="auto"/>
              <w:tr2bl w:val="nil"/>
            </w:tcBorders>
            <w:vAlign w:val="center"/>
          </w:tcPr>
          <w:p w14:paraId="2B42B924" w14:textId="77777777" w:rsidR="004E5F49" w:rsidRPr="004E5F49" w:rsidRDefault="004E5F49" w:rsidP="004E5F49">
            <w:pPr>
              <w:snapToGrid w:val="0"/>
              <w:spacing w:line="240" w:lineRule="atLeast"/>
              <w:rPr>
                <w:rFonts w:ascii="Times New Roman" w:eastAsia="標楷體" w:hAnsi="Times New Roman" w:cs="Times New Roman"/>
                <w:szCs w:val="24"/>
              </w:rPr>
            </w:pPr>
            <w:r w:rsidRPr="004E5F49">
              <w:rPr>
                <w:rFonts w:ascii="Times New Roman" w:eastAsia="標楷體" w:hAnsi="Times New Roman" w:cs="Times New Roman" w:hint="eastAsia"/>
                <w:szCs w:val="24"/>
              </w:rPr>
              <w:t>註冊組長張</w:t>
            </w:r>
            <w:r w:rsidRPr="004E5F49">
              <w:rPr>
                <w:rFonts w:ascii="Times New Roman" w:eastAsia="標楷體" w:hAnsi="Times New Roman" w:cs="Times New Roman" w:hint="eastAsia"/>
                <w:szCs w:val="24"/>
              </w:rPr>
              <w:t xml:space="preserve">OO </w:t>
            </w:r>
          </w:p>
        </w:tc>
      </w:tr>
      <w:tr w:rsidR="004E5F49" w:rsidRPr="004E5F49" w14:paraId="3BFE269A"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64FA473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708A04F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79ED02E4"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1494E795"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2F84F142"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1A283850"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1405058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1FB26CFB"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1B0B979A"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26C3AE30"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2F3E02AB"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201BC08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3B4F78B"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308971C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23DFAB4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56BB7D0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71B8E131"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5CA3F89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19852A0D"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24AB031A"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4FA2AFC5"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412A07F9"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78F9156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06B66ACF"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1F2C33C9"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7DCB5C6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7DA549C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490BB666"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61614AEF"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6C849188"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34CFFF06"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2A776352"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3F53177E"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480A45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562E5382"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4A468641"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0E99584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2BDBC45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29088B8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47DCD9C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7E9AD804"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155E0AEA"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53D5776B"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5ABCBF81" w14:textId="77777777" w:rsidTr="00032972">
        <w:trPr>
          <w:cantSplit/>
          <w:trHeight w:val="680"/>
          <w:jc w:val="center"/>
        </w:trPr>
        <w:tc>
          <w:tcPr>
            <w:tcW w:w="565" w:type="dxa"/>
            <w:vMerge/>
            <w:tcBorders>
              <w:left w:val="thinThickSmallGap" w:sz="12" w:space="0" w:color="auto"/>
              <w:bottom w:val="double" w:sz="4" w:space="0" w:color="auto"/>
              <w:right w:val="double" w:sz="4" w:space="0" w:color="auto"/>
            </w:tcBorders>
            <w:vAlign w:val="center"/>
          </w:tcPr>
          <w:p w14:paraId="71B90B8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2FBE9D8"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7546FF79"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3FC3B666"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52394131"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7986E258"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46A6393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71EEA8F5"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6BD4AA0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588AAA86"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45EA54DC" w14:textId="77777777" w:rsidTr="00032972">
        <w:trPr>
          <w:cantSplit/>
          <w:trHeight w:val="495"/>
          <w:jc w:val="center"/>
        </w:trPr>
        <w:tc>
          <w:tcPr>
            <w:tcW w:w="565" w:type="dxa"/>
            <w:vMerge w:val="restart"/>
            <w:tcBorders>
              <w:top w:val="double" w:sz="4" w:space="0" w:color="auto"/>
              <w:left w:val="thinThickSmallGap" w:sz="12" w:space="0" w:color="auto"/>
              <w:right w:val="double" w:sz="4" w:space="0" w:color="auto"/>
            </w:tcBorders>
            <w:vAlign w:val="center"/>
          </w:tcPr>
          <w:p w14:paraId="160B9620"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lastRenderedPageBreak/>
              <w:t>參</w:t>
            </w:r>
          </w:p>
          <w:p w14:paraId="558B106E"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53023EC0"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 w:val="28"/>
                <w:szCs w:val="24"/>
              </w:rPr>
              <w:t>鑑定評量資料</w:t>
            </w:r>
          </w:p>
        </w:tc>
        <w:tc>
          <w:tcPr>
            <w:tcW w:w="570" w:type="dxa"/>
            <w:vMerge w:val="restart"/>
            <w:tcBorders>
              <w:top w:val="double" w:sz="4" w:space="0" w:color="auto"/>
              <w:left w:val="double" w:sz="4" w:space="0" w:color="auto"/>
              <w:right w:val="single" w:sz="2" w:space="0" w:color="auto"/>
            </w:tcBorders>
            <w:vAlign w:val="center"/>
          </w:tcPr>
          <w:p w14:paraId="182E3015"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三、</w:t>
            </w:r>
          </w:p>
          <w:p w14:paraId="3EF7516C"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Cs w:val="24"/>
              </w:rPr>
              <w:t>學業成就測驗</w:t>
            </w:r>
          </w:p>
        </w:tc>
        <w:tc>
          <w:tcPr>
            <w:tcW w:w="838" w:type="dxa"/>
            <w:gridSpan w:val="2"/>
            <w:tcBorders>
              <w:top w:val="double" w:sz="4" w:space="0" w:color="auto"/>
              <w:left w:val="single" w:sz="2" w:space="0" w:color="auto"/>
              <w:right w:val="single" w:sz="4" w:space="0" w:color="auto"/>
            </w:tcBorders>
            <w:vAlign w:val="center"/>
          </w:tcPr>
          <w:p w14:paraId="30FB7420"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w:t>
            </w:r>
            <w:r w:rsidRPr="004E5F49">
              <w:rPr>
                <w:rFonts w:ascii="Book Antiqua" w:eastAsia="標楷體" w:hAnsi="Times New Roman" w:cs="Times New Roman" w:hint="eastAsia"/>
                <w:sz w:val="20"/>
                <w:szCs w:val="24"/>
              </w:rPr>
              <w:t>（學習領域）</w:t>
            </w:r>
          </w:p>
        </w:tc>
        <w:tc>
          <w:tcPr>
            <w:tcW w:w="1800" w:type="dxa"/>
            <w:gridSpan w:val="4"/>
            <w:tcBorders>
              <w:top w:val="double" w:sz="4" w:space="0" w:color="auto"/>
              <w:left w:val="single" w:sz="4" w:space="0" w:color="auto"/>
              <w:right w:val="single" w:sz="4" w:space="0" w:color="auto"/>
            </w:tcBorders>
            <w:vAlign w:val="center"/>
          </w:tcPr>
          <w:p w14:paraId="39A2CBF0"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評量工具名稱</w:t>
            </w:r>
          </w:p>
        </w:tc>
        <w:tc>
          <w:tcPr>
            <w:tcW w:w="588" w:type="dxa"/>
            <w:gridSpan w:val="2"/>
            <w:tcBorders>
              <w:top w:val="double" w:sz="4" w:space="0" w:color="auto"/>
              <w:left w:val="single" w:sz="4" w:space="0" w:color="auto"/>
            </w:tcBorders>
            <w:vAlign w:val="center"/>
          </w:tcPr>
          <w:p w14:paraId="357687A3" w14:textId="77777777" w:rsidR="004E5F49" w:rsidRPr="004E5F49" w:rsidRDefault="004E5F49" w:rsidP="004E5F49">
            <w:pPr>
              <w:snapToGrid w:val="0"/>
              <w:spacing w:line="200" w:lineRule="exact"/>
              <w:jc w:val="center"/>
              <w:rPr>
                <w:rFonts w:ascii="Book Antiqua" w:eastAsia="標楷體" w:hAnsi="Times New Roman" w:cs="Times New Roman"/>
                <w:spacing w:val="-12"/>
                <w:sz w:val="20"/>
                <w:szCs w:val="24"/>
              </w:rPr>
            </w:pPr>
            <w:r w:rsidRPr="004E5F49">
              <w:rPr>
                <w:rFonts w:ascii="Book Antiqua" w:eastAsia="標楷體" w:hAnsi="Times New Roman" w:cs="Times New Roman"/>
                <w:spacing w:val="-12"/>
                <w:sz w:val="20"/>
                <w:szCs w:val="24"/>
              </w:rPr>
              <w:t>參照</w:t>
            </w:r>
          </w:p>
          <w:p w14:paraId="1F3E3CB4"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年級</w:t>
            </w:r>
          </w:p>
        </w:tc>
        <w:tc>
          <w:tcPr>
            <w:tcW w:w="425" w:type="dxa"/>
            <w:tcBorders>
              <w:top w:val="double" w:sz="4" w:space="0" w:color="auto"/>
            </w:tcBorders>
            <w:vAlign w:val="center"/>
          </w:tcPr>
          <w:p w14:paraId="31AB799E"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原始分數</w:t>
            </w:r>
          </w:p>
        </w:tc>
        <w:tc>
          <w:tcPr>
            <w:tcW w:w="1417" w:type="dxa"/>
            <w:gridSpan w:val="2"/>
            <w:tcBorders>
              <w:top w:val="double" w:sz="4" w:space="0" w:color="auto"/>
            </w:tcBorders>
            <w:vAlign w:val="center"/>
          </w:tcPr>
          <w:p w14:paraId="1A656D08"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相對地位</w:t>
            </w:r>
          </w:p>
          <w:p w14:paraId="40147C16"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或標準分數</w:t>
            </w:r>
          </w:p>
        </w:tc>
        <w:tc>
          <w:tcPr>
            <w:tcW w:w="1276" w:type="dxa"/>
            <w:gridSpan w:val="3"/>
            <w:tcBorders>
              <w:top w:val="double" w:sz="4" w:space="0" w:color="auto"/>
              <w:right w:val="single" w:sz="4" w:space="0" w:color="auto"/>
            </w:tcBorders>
            <w:vAlign w:val="center"/>
          </w:tcPr>
          <w:p w14:paraId="6CE929F6" w14:textId="77777777" w:rsidR="004E5F49" w:rsidRPr="004E5F49" w:rsidRDefault="004E5F49" w:rsidP="004E5F49">
            <w:pPr>
              <w:snapToGrid w:val="0"/>
              <w:spacing w:line="200" w:lineRule="exact"/>
              <w:jc w:val="center"/>
              <w:rPr>
                <w:rFonts w:ascii="Times New Roman" w:eastAsia="標楷體" w:hAnsi="Times New Roman" w:cs="Times New Roman"/>
                <w:spacing w:val="-12"/>
                <w:sz w:val="20"/>
                <w:szCs w:val="24"/>
              </w:rPr>
            </w:pPr>
            <w:r w:rsidRPr="004E5F49">
              <w:rPr>
                <w:rFonts w:ascii="Times New Roman" w:eastAsia="標楷體" w:hAnsi="Times New Roman" w:cs="Times New Roman" w:hint="eastAsia"/>
                <w:spacing w:val="-12"/>
                <w:sz w:val="20"/>
                <w:szCs w:val="24"/>
              </w:rPr>
              <w:t>實施日期</w:t>
            </w:r>
          </w:p>
        </w:tc>
        <w:tc>
          <w:tcPr>
            <w:tcW w:w="1276" w:type="dxa"/>
            <w:tcBorders>
              <w:top w:val="double" w:sz="4" w:space="0" w:color="auto"/>
              <w:left w:val="single" w:sz="4" w:space="0" w:color="auto"/>
              <w:bottom w:val="single" w:sz="4" w:space="0" w:color="auto"/>
              <w:right w:val="single" w:sz="4" w:space="0" w:color="auto"/>
            </w:tcBorders>
            <w:vAlign w:val="center"/>
          </w:tcPr>
          <w:p w14:paraId="47FBB7A1"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評量通過標準</w:t>
            </w:r>
          </w:p>
        </w:tc>
        <w:tc>
          <w:tcPr>
            <w:tcW w:w="1561" w:type="dxa"/>
            <w:gridSpan w:val="3"/>
            <w:tcBorders>
              <w:top w:val="double" w:sz="4" w:space="0" w:color="auto"/>
              <w:left w:val="single" w:sz="4" w:space="0" w:color="auto"/>
              <w:bottom w:val="single" w:sz="4" w:space="0" w:color="auto"/>
              <w:right w:val="single" w:sz="4" w:space="0" w:color="auto"/>
            </w:tcBorders>
          </w:tcPr>
          <w:p w14:paraId="1EC07FAB"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p w14:paraId="59EE975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tcBorders>
              <w:top w:val="double" w:sz="4" w:space="0" w:color="auto"/>
              <w:left w:val="single" w:sz="4" w:space="0" w:color="auto"/>
              <w:right w:val="thickThinSmallGap" w:sz="12" w:space="0" w:color="auto"/>
            </w:tcBorders>
            <w:vAlign w:val="center"/>
          </w:tcPr>
          <w:p w14:paraId="3130C4B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w:t>
            </w:r>
          </w:p>
          <w:p w14:paraId="36F8623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單位</w:t>
            </w:r>
          </w:p>
          <w:p w14:paraId="71DCFD3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50664EE5"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49C652C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5861F0AF"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405B4E5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英語</w:t>
            </w:r>
          </w:p>
        </w:tc>
        <w:tc>
          <w:tcPr>
            <w:tcW w:w="1800" w:type="dxa"/>
            <w:gridSpan w:val="4"/>
            <w:tcBorders>
              <w:left w:val="single" w:sz="4" w:space="0" w:color="auto"/>
              <w:right w:val="single" w:sz="4" w:space="0" w:color="auto"/>
            </w:tcBorders>
            <w:vAlign w:val="center"/>
          </w:tcPr>
          <w:p w14:paraId="09D9B84D" w14:textId="77777777" w:rsidR="004E5F49" w:rsidRPr="004E5F49" w:rsidRDefault="004E5F49" w:rsidP="004E5F49">
            <w:pPr>
              <w:snapToGrid w:val="0"/>
              <w:spacing w:line="240" w:lineRule="atLeast"/>
              <w:jc w:val="center"/>
              <w:rPr>
                <w:rFonts w:ascii="Book Antiqua" w:eastAsia="標楷體" w:hAnsi="Book Antiqua" w:cs="Times New Roman"/>
                <w:szCs w:val="24"/>
                <w:highlight w:val="yellow"/>
              </w:rPr>
            </w:pPr>
            <w:r w:rsidRPr="004E5F49">
              <w:rPr>
                <w:rFonts w:ascii="Book Antiqua" w:eastAsia="標楷體" w:hAnsi="Book Antiqua" w:cs="Times New Roman" w:hint="eastAsia"/>
                <w:szCs w:val="24"/>
              </w:rPr>
              <w:t>CEFR B1</w:t>
            </w:r>
            <w:r w:rsidRPr="004E5F49">
              <w:rPr>
                <w:rFonts w:ascii="Book Antiqua" w:eastAsia="標楷體" w:hAnsi="Book Antiqua" w:cs="Times New Roman" w:hint="eastAsia"/>
                <w:szCs w:val="24"/>
              </w:rPr>
              <w:t>同等級語言能力</w:t>
            </w:r>
          </w:p>
        </w:tc>
        <w:tc>
          <w:tcPr>
            <w:tcW w:w="588" w:type="dxa"/>
            <w:gridSpan w:val="2"/>
            <w:tcBorders>
              <w:left w:val="single" w:sz="4" w:space="0" w:color="auto"/>
            </w:tcBorders>
            <w:vAlign w:val="center"/>
          </w:tcPr>
          <w:p w14:paraId="00802124"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4E841A4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3CF0D21D"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7DB969F0" w14:textId="77777777" w:rsidR="004E5F49" w:rsidRPr="004E5F49" w:rsidRDefault="004E5F49" w:rsidP="004E5F49">
            <w:pPr>
              <w:snapToGrid w:val="0"/>
              <w:spacing w:line="240" w:lineRule="atLeast"/>
              <w:ind w:leftChars="-50" w:left="-120" w:rightChars="-50" w:right="-120"/>
              <w:jc w:val="center"/>
              <w:rPr>
                <w:rFonts w:ascii="Book Antiqua" w:eastAsia="標楷體" w:hAnsi="Book Antiqua" w:cs="Times New Roman"/>
                <w:spacing w:val="-16"/>
                <w:szCs w:val="24"/>
              </w:rPr>
            </w:pPr>
            <w:r w:rsidRPr="004E5F49">
              <w:rPr>
                <w:rFonts w:ascii="標楷體" w:eastAsia="標楷體" w:hAnsi="標楷體" w:cs="Times New Roman" w:hint="eastAsia"/>
                <w:sz w:val="16"/>
                <w:szCs w:val="16"/>
              </w:rPr>
              <w:t>○</w:t>
            </w:r>
            <w:r w:rsidRPr="004E5F49">
              <w:rPr>
                <w:rFonts w:ascii="Times New Roman" w:eastAsia="標楷體" w:hAnsi="Times New Roman" w:cs="Times New Roman" w:hint="eastAsia"/>
                <w:sz w:val="16"/>
                <w:szCs w:val="16"/>
              </w:rPr>
              <w:t>年</w:t>
            </w:r>
            <w:r w:rsidRPr="004E5F49">
              <w:rPr>
                <w:rFonts w:ascii="標楷體" w:eastAsia="標楷體" w:hAnsi="標楷體" w:cs="Times New Roman" w:hint="eastAsia"/>
                <w:sz w:val="16"/>
                <w:szCs w:val="16"/>
              </w:rPr>
              <w:t>○</w:t>
            </w:r>
            <w:r w:rsidRPr="004E5F49">
              <w:rPr>
                <w:rFonts w:ascii="Times New Roman" w:eastAsia="標楷體" w:hAnsi="Times New Roman" w:cs="Times New Roman" w:hint="eastAsia"/>
                <w:sz w:val="16"/>
                <w:szCs w:val="16"/>
              </w:rPr>
              <w:t>月</w:t>
            </w:r>
            <w:r w:rsidRPr="004E5F49">
              <w:rPr>
                <w:rFonts w:ascii="標楷體" w:eastAsia="標楷體" w:hAnsi="標楷體" w:cs="Times New Roman" w:hint="eastAsia"/>
                <w:sz w:val="16"/>
                <w:szCs w:val="16"/>
              </w:rPr>
              <w:t>○</w:t>
            </w:r>
            <w:r w:rsidRPr="004E5F49">
              <w:rPr>
                <w:rFonts w:ascii="Times New Roman" w:eastAsia="標楷體" w:hAnsi="Times New Roman" w:cs="Times New Roman" w:hint="eastAsia"/>
                <w:sz w:val="16"/>
                <w:szCs w:val="16"/>
              </w:rPr>
              <w:t>日</w:t>
            </w:r>
          </w:p>
        </w:tc>
        <w:tc>
          <w:tcPr>
            <w:tcW w:w="1276" w:type="dxa"/>
            <w:tcBorders>
              <w:left w:val="single" w:sz="4" w:space="0" w:color="auto"/>
              <w:bottom w:val="single" w:sz="4" w:space="0" w:color="auto"/>
              <w:right w:val="single" w:sz="4" w:space="0" w:color="auto"/>
              <w:tr2bl w:val="nil"/>
            </w:tcBorders>
            <w:vAlign w:val="center"/>
          </w:tcPr>
          <w:p w14:paraId="4D22205C" w14:textId="77777777" w:rsidR="004E5F49" w:rsidRPr="004E5F49" w:rsidRDefault="004E5F49" w:rsidP="004E5F49">
            <w:pPr>
              <w:snapToGrid w:val="0"/>
              <w:spacing w:line="240" w:lineRule="atLeast"/>
              <w:jc w:val="center"/>
              <w:rPr>
                <w:rFonts w:ascii="Book Antiqua" w:eastAsia="標楷體" w:hAnsi="Book Antiqua" w:cs="Times New Roman"/>
                <w:szCs w:val="24"/>
              </w:rPr>
            </w:pPr>
            <w:r w:rsidRPr="004E5F49">
              <w:rPr>
                <w:rFonts w:ascii="Book Antiqua" w:eastAsia="標楷體" w:hAnsi="Book Antiqua" w:cs="Times New Roman" w:hint="eastAsia"/>
                <w:szCs w:val="24"/>
              </w:rPr>
              <w:t>通過</w:t>
            </w:r>
          </w:p>
        </w:tc>
        <w:tc>
          <w:tcPr>
            <w:tcW w:w="1561" w:type="dxa"/>
            <w:gridSpan w:val="3"/>
            <w:vMerge w:val="restart"/>
            <w:tcBorders>
              <w:left w:val="single" w:sz="4" w:space="0" w:color="auto"/>
              <w:bottom w:val="single" w:sz="12" w:space="0" w:color="auto"/>
              <w:right w:val="single" w:sz="4" w:space="0" w:color="auto"/>
              <w:tr2bl w:val="nil"/>
            </w:tcBorders>
          </w:tcPr>
          <w:p w14:paraId="31405326"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r w:rsidRPr="004E5F49">
              <w:rPr>
                <w:rFonts w:ascii="Times New Roman" w:eastAsia="標楷體" w:hAnsi="Times New Roman" w:cs="Times New Roman" w:hint="eastAsia"/>
                <w:sz w:val="18"/>
                <w:szCs w:val="24"/>
              </w:rPr>
              <w:t>■是</w:t>
            </w:r>
            <w:proofErr w:type="gramStart"/>
            <w:r w:rsidRPr="004E5F49">
              <w:rPr>
                <w:rFonts w:ascii="Times New Roman" w:eastAsia="標楷體" w:hAnsi="Times New Roman" w:cs="Times New Roman" w:hint="eastAsia"/>
                <w:sz w:val="18"/>
                <w:szCs w:val="24"/>
              </w:rPr>
              <w:sym w:font="Wingdings 2" w:char="F0A3"/>
            </w:r>
            <w:proofErr w:type="gramEnd"/>
            <w:r w:rsidRPr="004E5F49">
              <w:rPr>
                <w:rFonts w:ascii="Times New Roman" w:eastAsia="標楷體" w:hAnsi="Times New Roman" w:cs="Times New Roman" w:hint="eastAsia"/>
                <w:sz w:val="18"/>
                <w:szCs w:val="24"/>
              </w:rPr>
              <w:t>否</w:t>
            </w:r>
          </w:p>
        </w:tc>
        <w:tc>
          <w:tcPr>
            <w:tcW w:w="1025" w:type="dxa"/>
            <w:vMerge w:val="restart"/>
            <w:tcBorders>
              <w:left w:val="single" w:sz="4" w:space="0" w:color="auto"/>
              <w:right w:val="thickThinSmallGap" w:sz="12" w:space="0" w:color="auto"/>
            </w:tcBorders>
            <w:vAlign w:val="center"/>
          </w:tcPr>
          <w:p w14:paraId="0BC2979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特教組長</w:t>
            </w:r>
          </w:p>
          <w:p w14:paraId="433E844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王</w:t>
            </w:r>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r w:rsidRPr="004E5F49">
              <w:rPr>
                <w:rFonts w:ascii="Times New Roman" w:eastAsia="標楷體" w:hAnsi="Times New Roman" w:cs="Times New Roman" w:hint="eastAsia"/>
                <w:szCs w:val="24"/>
              </w:rPr>
              <w:t xml:space="preserve"> </w:t>
            </w:r>
          </w:p>
        </w:tc>
      </w:tr>
      <w:tr w:rsidR="004E5F49" w:rsidRPr="004E5F49" w14:paraId="76E837F6"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7FED879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5678D632"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74BE2AA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3E785257" w14:textId="77777777" w:rsidR="004E5F49" w:rsidRPr="004E5F49" w:rsidRDefault="004E5F49" w:rsidP="004E5F49">
            <w:pPr>
              <w:snapToGrid w:val="0"/>
              <w:spacing w:line="240" w:lineRule="atLeast"/>
              <w:jc w:val="center"/>
              <w:rPr>
                <w:rFonts w:ascii="Book Antiqua" w:eastAsia="標楷體" w:hAnsi="Times New Roman" w:cs="Times New Roman"/>
                <w:szCs w:val="24"/>
              </w:rPr>
            </w:pPr>
          </w:p>
        </w:tc>
        <w:tc>
          <w:tcPr>
            <w:tcW w:w="588" w:type="dxa"/>
            <w:gridSpan w:val="2"/>
            <w:tcBorders>
              <w:left w:val="single" w:sz="4" w:space="0" w:color="auto"/>
            </w:tcBorders>
            <w:vAlign w:val="center"/>
          </w:tcPr>
          <w:p w14:paraId="28FBBAA2"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5C33A953"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44F3B223"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5405D283"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7E69D7B5"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3D853F14"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3BD1B3B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43F5DCA2"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45B7D95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3918E97E"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0BC2644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3B8E125F" w14:textId="77777777" w:rsidR="004E5F49" w:rsidRPr="004E5F49" w:rsidRDefault="004E5F49" w:rsidP="004E5F49">
            <w:pPr>
              <w:snapToGrid w:val="0"/>
              <w:spacing w:line="240" w:lineRule="atLeast"/>
              <w:jc w:val="center"/>
              <w:rPr>
                <w:rFonts w:ascii="Book Antiqua" w:eastAsia="標楷體" w:hAnsi="Times New Roman" w:cs="Times New Roman"/>
                <w:szCs w:val="24"/>
              </w:rPr>
            </w:pPr>
          </w:p>
        </w:tc>
        <w:tc>
          <w:tcPr>
            <w:tcW w:w="588" w:type="dxa"/>
            <w:gridSpan w:val="2"/>
            <w:tcBorders>
              <w:left w:val="single" w:sz="4" w:space="0" w:color="auto"/>
            </w:tcBorders>
            <w:vAlign w:val="center"/>
          </w:tcPr>
          <w:p w14:paraId="546395C9"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0B76209B"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4DCD92F4"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628B80C4"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1CD7CF2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1E32A685"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182AFB4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21ED2AF2"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4A1DFB8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7B477196"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7EDD77E2"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114D04A0" w14:textId="77777777" w:rsidR="004E5F49" w:rsidRPr="004E5F49" w:rsidRDefault="004E5F49" w:rsidP="004E5F49">
            <w:pPr>
              <w:snapToGrid w:val="0"/>
              <w:spacing w:line="240" w:lineRule="atLeast"/>
              <w:jc w:val="center"/>
              <w:rPr>
                <w:rFonts w:ascii="Book Antiqua" w:eastAsia="標楷體" w:hAnsi="Times New Roman" w:cs="Times New Roman"/>
                <w:szCs w:val="24"/>
              </w:rPr>
            </w:pPr>
          </w:p>
        </w:tc>
        <w:tc>
          <w:tcPr>
            <w:tcW w:w="588" w:type="dxa"/>
            <w:gridSpan w:val="2"/>
            <w:tcBorders>
              <w:left w:val="single" w:sz="4" w:space="0" w:color="auto"/>
            </w:tcBorders>
            <w:vAlign w:val="center"/>
          </w:tcPr>
          <w:p w14:paraId="52B73AC7"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5A56B72A"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4BBD9C0D"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441877BD"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79B65F67"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6476F923"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4340A45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3003A21C"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2295462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53B02D0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28BBC1C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4606BD0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588" w:type="dxa"/>
            <w:gridSpan w:val="2"/>
            <w:tcBorders>
              <w:left w:val="single" w:sz="4" w:space="0" w:color="auto"/>
            </w:tcBorders>
            <w:vAlign w:val="center"/>
          </w:tcPr>
          <w:p w14:paraId="0B8E6A12"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7187F4AD"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tcBorders>
              <w:bottom w:val="single" w:sz="12" w:space="0" w:color="auto"/>
            </w:tcBorders>
            <w:vAlign w:val="center"/>
          </w:tcPr>
          <w:p w14:paraId="07C27D4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bottom w:val="single" w:sz="12" w:space="0" w:color="auto"/>
              <w:right w:val="single" w:sz="4" w:space="0" w:color="auto"/>
            </w:tcBorders>
            <w:vAlign w:val="center"/>
          </w:tcPr>
          <w:p w14:paraId="4B4C939C" w14:textId="77777777" w:rsidR="004E5F49" w:rsidRPr="004E5F49" w:rsidRDefault="004E5F49" w:rsidP="004E5F49">
            <w:pPr>
              <w:snapToGrid w:val="0"/>
              <w:spacing w:line="240" w:lineRule="atLeast"/>
              <w:ind w:leftChars="-50" w:left="-120" w:rightChars="-50" w:right="-120"/>
              <w:jc w:val="center"/>
              <w:rPr>
                <w:rFonts w:ascii="Book Antiqua" w:eastAsia="標楷體" w:hAnsi="Book Antiqua" w:cs="Times New Roman"/>
                <w:spacing w:val="-16"/>
                <w:szCs w:val="24"/>
              </w:rPr>
            </w:pPr>
          </w:p>
        </w:tc>
        <w:tc>
          <w:tcPr>
            <w:tcW w:w="1276" w:type="dxa"/>
            <w:tcBorders>
              <w:top w:val="single" w:sz="4" w:space="0" w:color="auto"/>
              <w:left w:val="single" w:sz="4" w:space="0" w:color="auto"/>
              <w:bottom w:val="single" w:sz="12" w:space="0" w:color="auto"/>
              <w:right w:val="single" w:sz="4" w:space="0" w:color="auto"/>
              <w:tr2bl w:val="nil"/>
            </w:tcBorders>
            <w:vAlign w:val="center"/>
          </w:tcPr>
          <w:p w14:paraId="53C7B5D1"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2F96ED37"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4C172C1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A8ABF96"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166EDCA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bottom w:val="nil"/>
              <w:right w:val="single" w:sz="12" w:space="0" w:color="auto"/>
            </w:tcBorders>
          </w:tcPr>
          <w:p w14:paraId="361382EE"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3651" w:type="dxa"/>
            <w:gridSpan w:val="9"/>
            <w:tcBorders>
              <w:top w:val="single" w:sz="12" w:space="0" w:color="auto"/>
              <w:left w:val="single" w:sz="12" w:space="0" w:color="auto"/>
              <w:bottom w:val="single" w:sz="12" w:space="0" w:color="auto"/>
            </w:tcBorders>
            <w:vAlign w:val="center"/>
          </w:tcPr>
          <w:p w14:paraId="2592A7E6" w14:textId="77777777" w:rsidR="004E5F49" w:rsidRPr="004E5F49" w:rsidRDefault="004E5F49" w:rsidP="004E5F49">
            <w:pPr>
              <w:snapToGrid w:val="0"/>
              <w:spacing w:line="240" w:lineRule="atLeast"/>
              <w:jc w:val="center"/>
              <w:rPr>
                <w:rFonts w:ascii="Times New Roman" w:eastAsia="標楷體" w:hAnsi="Times New Roman" w:cs="Times New Roman"/>
                <w:b/>
                <w:spacing w:val="-12"/>
                <w:szCs w:val="24"/>
              </w:rPr>
            </w:pPr>
            <w:r w:rsidRPr="004E5F49">
              <w:rPr>
                <w:rFonts w:ascii="Times New Roman" w:eastAsia="標楷體" w:hAnsi="Times New Roman" w:cs="Times New Roman" w:hint="eastAsia"/>
                <w:b/>
                <w:spacing w:val="-12"/>
                <w:szCs w:val="24"/>
              </w:rPr>
              <w:t>標準分數之平均數</w:t>
            </w:r>
          </w:p>
          <w:p w14:paraId="063FE851"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pacing w:val="-12"/>
                <w:szCs w:val="24"/>
              </w:rPr>
              <w:t>（申請全部學科跳級者）</w:t>
            </w:r>
          </w:p>
        </w:tc>
        <w:tc>
          <w:tcPr>
            <w:tcW w:w="5530" w:type="dxa"/>
            <w:gridSpan w:val="9"/>
            <w:tcBorders>
              <w:top w:val="single" w:sz="12" w:space="0" w:color="auto"/>
              <w:bottom w:val="single" w:sz="12" w:space="0" w:color="auto"/>
              <w:right w:val="single" w:sz="4" w:space="0" w:color="auto"/>
              <w:tr2bl w:val="nil"/>
            </w:tcBorders>
          </w:tcPr>
          <w:p w14:paraId="5CC02305" w14:textId="77777777" w:rsidR="004E5F49" w:rsidRPr="004E5F49" w:rsidRDefault="004E5F49" w:rsidP="004E5F49">
            <w:pPr>
              <w:rPr>
                <w:rFonts w:ascii="Times New Roman" w:eastAsia="標楷體" w:hAnsi="Times New Roman" w:cs="Times New Roman"/>
                <w:sz w:val="28"/>
                <w:szCs w:val="28"/>
              </w:rPr>
            </w:pPr>
            <w:r w:rsidRPr="004E5F49">
              <w:rPr>
                <w:rFonts w:ascii="Book Antiqua" w:eastAsia="標楷體" w:hAnsi="Book Antiqua" w:cs="Times New Roman" w:hint="eastAsia"/>
                <w:szCs w:val="24"/>
              </w:rPr>
              <w:t xml:space="preserve">  </w:t>
            </w:r>
            <w:r w:rsidRPr="004E5F49">
              <w:rPr>
                <w:rFonts w:ascii="Book Antiqua" w:eastAsia="標楷體" w:hAnsi="Book Antiqua" w:cs="Times New Roman" w:hint="eastAsia"/>
                <w:szCs w:val="24"/>
                <w:bdr w:val="single" w:sz="4" w:space="0" w:color="auto"/>
              </w:rPr>
              <w:t xml:space="preserve">      </w:t>
            </w:r>
            <w:r w:rsidRPr="004E5F49">
              <w:rPr>
                <w:rFonts w:ascii="Book Antiqua" w:eastAsia="標楷體" w:hAnsi="Book Antiqua" w:cs="Times New Roman" w:hint="eastAsia"/>
                <w:szCs w:val="24"/>
              </w:rPr>
              <w:t xml:space="preserve">              </w:t>
            </w:r>
          </w:p>
          <w:p w14:paraId="520C6E7A" w14:textId="77777777" w:rsidR="004E5F49" w:rsidRPr="004E5F49" w:rsidRDefault="004E5F49" w:rsidP="004E5F49">
            <w:pPr>
              <w:tabs>
                <w:tab w:val="left" w:pos="2086"/>
              </w:tabs>
              <w:rPr>
                <w:rFonts w:ascii="Times New Roman" w:eastAsia="標楷體" w:hAnsi="Times New Roman" w:cs="Times New Roman"/>
                <w:szCs w:val="24"/>
              </w:rPr>
            </w:pPr>
            <w:r w:rsidRPr="004E5F49">
              <w:rPr>
                <w:rFonts w:ascii="Times New Roman" w:eastAsia="標楷體" w:hAnsi="Times New Roman" w:cs="Times New Roman" w:hint="eastAsia"/>
                <w:sz w:val="18"/>
                <w:szCs w:val="24"/>
              </w:rPr>
              <w:t xml:space="preserve">        </w:t>
            </w:r>
            <w:r w:rsidRPr="004E5F49">
              <w:rPr>
                <w:rFonts w:ascii="Times New Roman" w:eastAsia="標楷體" w:hAnsi="Times New Roman" w:cs="Times New Roman" w:hint="eastAsia"/>
                <w:szCs w:val="24"/>
              </w:rPr>
              <w:t>(</w:t>
            </w:r>
            <w:r w:rsidRPr="004E5F49">
              <w:rPr>
                <w:rFonts w:ascii="Times New Roman" w:eastAsia="標楷體" w:hAnsi="Times New Roman" w:cs="Times New Roman" w:hint="eastAsia"/>
                <w:szCs w:val="24"/>
              </w:rPr>
              <w:t>該生申請部分學科跳級，</w:t>
            </w:r>
            <w:proofErr w:type="gramStart"/>
            <w:r w:rsidRPr="004E5F49">
              <w:rPr>
                <w:rFonts w:ascii="Times New Roman" w:eastAsia="標楷體" w:hAnsi="Times New Roman" w:cs="Times New Roman" w:hint="eastAsia"/>
                <w:szCs w:val="24"/>
              </w:rPr>
              <w:t>免填</w:t>
            </w:r>
            <w:proofErr w:type="gramEnd"/>
            <w:r w:rsidRPr="004E5F49">
              <w:rPr>
                <w:rFonts w:ascii="Times New Roman" w:eastAsia="標楷體" w:hAnsi="Times New Roman" w:cs="Times New Roman" w:hint="eastAsia"/>
                <w:szCs w:val="24"/>
              </w:rPr>
              <w:t>)</w:t>
            </w:r>
          </w:p>
          <w:p w14:paraId="41F71B3B" w14:textId="77777777" w:rsidR="004E5F49" w:rsidRPr="004E5F49" w:rsidRDefault="004E5F49" w:rsidP="004E5F49">
            <w:pPr>
              <w:tabs>
                <w:tab w:val="left" w:pos="2086"/>
              </w:tabs>
              <w:jc w:val="center"/>
              <w:rPr>
                <w:rFonts w:ascii="Times New Roman" w:eastAsia="標楷體" w:hAnsi="Times New Roman" w:cs="Times New Roman"/>
                <w:sz w:val="18"/>
                <w:szCs w:val="24"/>
              </w:rPr>
            </w:pPr>
          </w:p>
        </w:tc>
        <w:tc>
          <w:tcPr>
            <w:tcW w:w="1025" w:type="dxa"/>
            <w:vMerge/>
            <w:tcBorders>
              <w:left w:val="single" w:sz="4" w:space="0" w:color="auto"/>
              <w:bottom w:val="single" w:sz="12" w:space="0" w:color="auto"/>
              <w:right w:val="thickThinSmallGap" w:sz="12" w:space="0" w:color="auto"/>
            </w:tcBorders>
            <w:vAlign w:val="center"/>
          </w:tcPr>
          <w:p w14:paraId="3FDC8944"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657C5FE7" w14:textId="77777777" w:rsidTr="00032972">
        <w:trPr>
          <w:cantSplit/>
          <w:trHeight w:val="1229"/>
          <w:jc w:val="center"/>
        </w:trPr>
        <w:tc>
          <w:tcPr>
            <w:tcW w:w="566" w:type="dxa"/>
            <w:vMerge/>
            <w:tcBorders>
              <w:left w:val="thinThickSmallGap" w:sz="12" w:space="0" w:color="auto"/>
              <w:right w:val="double" w:sz="4" w:space="0" w:color="auto"/>
            </w:tcBorders>
            <w:vAlign w:val="center"/>
          </w:tcPr>
          <w:p w14:paraId="07E494B8"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9" w:type="dxa"/>
            <w:tcBorders>
              <w:top w:val="single" w:sz="12" w:space="0" w:color="auto"/>
              <w:left w:val="double" w:sz="4" w:space="0" w:color="auto"/>
              <w:bottom w:val="single" w:sz="12" w:space="0" w:color="auto"/>
              <w:right w:val="single" w:sz="2" w:space="0" w:color="auto"/>
            </w:tcBorders>
            <w:vAlign w:val="center"/>
          </w:tcPr>
          <w:p w14:paraId="672A054C"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四、教師觀察紀錄</w:t>
            </w:r>
          </w:p>
        </w:tc>
        <w:tc>
          <w:tcPr>
            <w:tcW w:w="10206" w:type="dxa"/>
            <w:gridSpan w:val="19"/>
            <w:tcBorders>
              <w:top w:val="single" w:sz="12" w:space="0" w:color="auto"/>
              <w:left w:val="single" w:sz="2" w:space="0" w:color="auto"/>
              <w:bottom w:val="single" w:sz="12" w:space="0" w:color="auto"/>
              <w:right w:val="thickThinSmallGap" w:sz="12" w:space="0" w:color="auto"/>
            </w:tcBorders>
          </w:tcPr>
          <w:p w14:paraId="521A2620"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（含特殊學習表現、學科或領域學藝競賽成績、教師觀察評語及建議等具體事項）</w:t>
            </w:r>
          </w:p>
          <w:p w14:paraId="50357A95"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1.</w:t>
            </w:r>
            <w:r w:rsidRPr="004E5F49">
              <w:rPr>
                <w:rFonts w:ascii="Book Antiqua" w:eastAsia="標楷體" w:hAnsi="Times New Roman" w:cs="Times New Roman" w:hint="eastAsia"/>
                <w:szCs w:val="24"/>
              </w:rPr>
              <w:t>學習主動積極，自我要求高，閱讀廣泛且理解力強，語文思考與綜合</w:t>
            </w:r>
            <w:proofErr w:type="gramStart"/>
            <w:r w:rsidRPr="004E5F49">
              <w:rPr>
                <w:rFonts w:ascii="Book Antiqua" w:eastAsia="標楷體" w:hAnsi="Times New Roman" w:cs="Times New Roman" w:hint="eastAsia"/>
                <w:szCs w:val="24"/>
              </w:rPr>
              <w:t>研</w:t>
            </w:r>
            <w:proofErr w:type="gramEnd"/>
            <w:r w:rsidRPr="004E5F49">
              <w:rPr>
                <w:rFonts w:ascii="Book Antiqua" w:eastAsia="標楷體" w:hAnsi="Times New Roman" w:cs="Times New Roman" w:hint="eastAsia"/>
                <w:szCs w:val="24"/>
              </w:rPr>
              <w:t>創能力優秀。</w:t>
            </w:r>
          </w:p>
          <w:p w14:paraId="2EAC819E"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2.</w:t>
            </w:r>
            <w:r w:rsidRPr="004E5F49">
              <w:rPr>
                <w:rFonts w:ascii="Times New Roman" w:eastAsia="新細明體" w:hAnsi="Times New Roman" w:cs="Times New Roman" w:hint="eastAsia"/>
                <w:szCs w:val="24"/>
              </w:rPr>
              <w:t xml:space="preserve"> </w:t>
            </w:r>
            <w:r w:rsidRPr="004E5F49">
              <w:rPr>
                <w:rFonts w:ascii="Book Antiqua" w:eastAsia="標楷體" w:hAnsi="Times New Roman" w:cs="Times New Roman" w:hint="eastAsia"/>
                <w:szCs w:val="24"/>
              </w:rPr>
              <w:t>對語言學習主動積極，會自主安排學習進度，接觸不同文本，擴展視野及不同面向的思考能力。</w:t>
            </w:r>
          </w:p>
          <w:p w14:paraId="2AF55BEC"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3.</w:t>
            </w:r>
            <w:r w:rsidRPr="004E5F49">
              <w:rPr>
                <w:rFonts w:ascii="Book Antiqua" w:eastAsia="標楷體" w:hAnsi="Times New Roman" w:cs="Times New Roman" w:hint="eastAsia"/>
                <w:szCs w:val="24"/>
              </w:rPr>
              <w:t>學習認真，積極參與討論並提出獨特見解，思維成熟周密，能以新意解決問題。</w:t>
            </w:r>
          </w:p>
          <w:p w14:paraId="21D43830" w14:textId="77777777" w:rsidR="004E5F49" w:rsidRPr="004E5F49" w:rsidRDefault="004E5F49" w:rsidP="004E5F49">
            <w:pPr>
              <w:snapToGrid w:val="0"/>
              <w:spacing w:before="240" w:line="260" w:lineRule="exact"/>
              <w:ind w:right="240"/>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江</w:t>
            </w:r>
            <w:r w:rsidRPr="004E5F49">
              <w:rPr>
                <w:rFonts w:ascii="Book Antiqua" w:eastAsia="標楷體" w:hAnsi="Times New Roman" w:cs="Times New Roman" w:hint="eastAsia"/>
                <w:szCs w:val="24"/>
              </w:rPr>
              <w:t>O</w:t>
            </w:r>
            <w:r w:rsidRPr="004E5F49">
              <w:rPr>
                <w:rFonts w:ascii="Book Antiqua" w:eastAsia="標楷體" w:hAnsi="Times New Roman" w:cs="Times New Roman"/>
                <w:szCs w:val="24"/>
              </w:rPr>
              <w:t>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w:t>
            </w:r>
            <w:r w:rsidRPr="004E5F49">
              <w:rPr>
                <w:rFonts w:ascii="Book Antiqua" w:eastAsia="標楷體" w:hAnsi="Times New Roman" w:cs="Times New Roman" w:hint="eastAsia"/>
                <w:szCs w:val="24"/>
              </w:rPr>
              <w:t>導師</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5C66D309" w14:textId="77777777" w:rsidTr="00032972">
        <w:trPr>
          <w:cantSplit/>
          <w:trHeight w:val="340"/>
          <w:jc w:val="center"/>
        </w:trPr>
        <w:tc>
          <w:tcPr>
            <w:tcW w:w="566" w:type="dxa"/>
            <w:vMerge/>
            <w:tcBorders>
              <w:left w:val="thinThickSmallGap" w:sz="12" w:space="0" w:color="auto"/>
              <w:right w:val="double" w:sz="4" w:space="0" w:color="auto"/>
            </w:tcBorders>
            <w:vAlign w:val="center"/>
          </w:tcPr>
          <w:p w14:paraId="6F78124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tcBorders>
              <w:top w:val="single" w:sz="12" w:space="0" w:color="auto"/>
              <w:left w:val="double" w:sz="4" w:space="0" w:color="auto"/>
              <w:bottom w:val="single" w:sz="12" w:space="0" w:color="auto"/>
              <w:right w:val="single" w:sz="2" w:space="0" w:color="auto"/>
            </w:tcBorders>
            <w:vAlign w:val="center"/>
          </w:tcPr>
          <w:p w14:paraId="6C624D8A"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五、</w:t>
            </w:r>
          </w:p>
          <w:p w14:paraId="12458AD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家長</w:t>
            </w:r>
          </w:p>
          <w:p w14:paraId="10ED1123"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觀察</w:t>
            </w:r>
          </w:p>
          <w:p w14:paraId="71B71ED0"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6" w:type="dxa"/>
            <w:gridSpan w:val="19"/>
            <w:tcBorders>
              <w:top w:val="single" w:sz="12" w:space="0" w:color="auto"/>
              <w:left w:val="single" w:sz="2" w:space="0" w:color="auto"/>
              <w:bottom w:val="single" w:sz="12" w:space="0" w:color="auto"/>
              <w:right w:val="thickThinSmallGap" w:sz="12" w:space="0" w:color="auto"/>
            </w:tcBorders>
          </w:tcPr>
          <w:p w14:paraId="19260D1F"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（含家居生活情形、學習狀況、親子互動情形、家長管教態度等具體事項）</w:t>
            </w:r>
          </w:p>
          <w:p w14:paraId="63D225F7" w14:textId="77777777" w:rsidR="004E5F49" w:rsidRPr="004E5F49" w:rsidRDefault="004E5F49" w:rsidP="004E5F49">
            <w:pPr>
              <w:snapToGrid w:val="0"/>
              <w:spacing w:line="260" w:lineRule="exact"/>
              <w:rPr>
                <w:rFonts w:ascii="Book Antiqua" w:eastAsia="標楷體" w:hAnsi="Book Antiqua" w:cs="Times New Roman"/>
                <w:szCs w:val="24"/>
              </w:rPr>
            </w:pPr>
            <w:r w:rsidRPr="004E5F49">
              <w:rPr>
                <w:rFonts w:ascii="Book Antiqua" w:eastAsia="標楷體" w:hAnsi="Times New Roman" w:cs="Times New Roman" w:hint="eastAsia"/>
                <w:szCs w:val="24"/>
              </w:rPr>
              <w:t>對英語學習相當有興趣，國小時即能自行閱讀英語雜誌並收聽英語廣播，現在已能閱讀長篇小說，學習態度積極，會自己至英文</w:t>
            </w:r>
            <w:proofErr w:type="gramStart"/>
            <w:r w:rsidRPr="004E5F49">
              <w:rPr>
                <w:rFonts w:ascii="Book Antiqua" w:eastAsia="標楷體" w:hAnsi="Times New Roman" w:cs="Times New Roman" w:hint="eastAsia"/>
                <w:szCs w:val="24"/>
              </w:rPr>
              <w:t>網站線上尋找</w:t>
            </w:r>
            <w:proofErr w:type="gramEnd"/>
            <w:r w:rsidRPr="004E5F49">
              <w:rPr>
                <w:rFonts w:ascii="Book Antiqua" w:eastAsia="標楷體" w:hAnsi="Times New Roman" w:cs="Times New Roman" w:hint="eastAsia"/>
                <w:szCs w:val="24"/>
              </w:rPr>
              <w:t>有興趣的學習主題。</w:t>
            </w:r>
          </w:p>
          <w:p w14:paraId="10076E6B" w14:textId="77777777" w:rsidR="004E5F49" w:rsidRPr="004E5F49" w:rsidRDefault="004E5F49" w:rsidP="004E5F49">
            <w:pPr>
              <w:snapToGrid w:val="0"/>
              <w:spacing w:line="260" w:lineRule="exact"/>
              <w:ind w:rightChars="53" w:right="127"/>
              <w:jc w:val="right"/>
              <w:rPr>
                <w:rFonts w:ascii="Book Antiqua" w:eastAsia="標楷體" w:hAnsi="Times New Roman" w:cs="Times New Roman"/>
                <w:szCs w:val="24"/>
              </w:rPr>
            </w:pPr>
          </w:p>
          <w:p w14:paraId="0823B1C0" w14:textId="77777777" w:rsidR="004E5F49" w:rsidRPr="004E5F49" w:rsidRDefault="004E5F49" w:rsidP="004E5F49">
            <w:pPr>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proofErr w:type="gramStart"/>
            <w:r w:rsidRPr="004E5F49">
              <w:rPr>
                <w:rFonts w:ascii="Book Antiqua"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hint="eastAsia"/>
                <w:szCs w:val="24"/>
              </w:rPr>
              <w:t>光</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職稱：父親</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23C4DAFB" w14:textId="77777777" w:rsidTr="00032972">
        <w:trPr>
          <w:cantSplit/>
          <w:trHeight w:val="340"/>
          <w:jc w:val="center"/>
        </w:trPr>
        <w:tc>
          <w:tcPr>
            <w:tcW w:w="566" w:type="dxa"/>
            <w:vMerge/>
            <w:tcBorders>
              <w:left w:val="thinThickSmallGap" w:sz="12" w:space="0" w:color="auto"/>
              <w:right w:val="double" w:sz="4" w:space="0" w:color="auto"/>
            </w:tcBorders>
            <w:vAlign w:val="center"/>
          </w:tcPr>
          <w:p w14:paraId="6FBAFAA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tcBorders>
              <w:top w:val="single" w:sz="12" w:space="0" w:color="auto"/>
              <w:left w:val="double" w:sz="4" w:space="0" w:color="auto"/>
              <w:bottom w:val="single" w:sz="12" w:space="0" w:color="auto"/>
              <w:right w:val="single" w:sz="2" w:space="0" w:color="auto"/>
            </w:tcBorders>
            <w:vAlign w:val="center"/>
          </w:tcPr>
          <w:p w14:paraId="732DBDB7"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六、</w:t>
            </w:r>
          </w:p>
          <w:p w14:paraId="3CD3FD6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社會</w:t>
            </w:r>
          </w:p>
          <w:p w14:paraId="2BAD5639"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適應</w:t>
            </w:r>
          </w:p>
          <w:p w14:paraId="33D1A193"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評量</w:t>
            </w:r>
          </w:p>
        </w:tc>
        <w:tc>
          <w:tcPr>
            <w:tcW w:w="10206" w:type="dxa"/>
            <w:gridSpan w:val="19"/>
            <w:tcBorders>
              <w:top w:val="single" w:sz="12" w:space="0" w:color="auto"/>
              <w:left w:val="single" w:sz="2" w:space="0" w:color="auto"/>
              <w:bottom w:val="single" w:sz="12" w:space="0" w:color="auto"/>
              <w:right w:val="thickThinSmallGap" w:sz="12" w:space="0" w:color="auto"/>
            </w:tcBorders>
          </w:tcPr>
          <w:p w14:paraId="0C304837"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（含與同儕團體互動情形、適應新情境之能力、壓力調適能力、自我管理能力等具體事項）</w:t>
            </w:r>
          </w:p>
          <w:p w14:paraId="334F2838" w14:textId="77777777" w:rsidR="004E5F49" w:rsidRPr="004E5F49" w:rsidRDefault="004E5F49" w:rsidP="004E5F49">
            <w:pPr>
              <w:snapToGrid w:val="0"/>
              <w:spacing w:line="260" w:lineRule="exact"/>
              <w:jc w:val="both"/>
              <w:rPr>
                <w:rFonts w:ascii="Book Antiqua" w:eastAsia="標楷體" w:hAnsi="Times New Roman" w:cs="Times New Roman"/>
                <w:szCs w:val="24"/>
              </w:rPr>
            </w:pPr>
            <w:r w:rsidRPr="004E5F49">
              <w:rPr>
                <w:rFonts w:ascii="Book Antiqua" w:eastAsia="標楷體" w:hAnsi="Times New Roman" w:cs="Times New Roman" w:hint="eastAsia"/>
                <w:szCs w:val="24"/>
              </w:rPr>
              <w:t>很有主見與想法，自我要求高，興趣廣泛，樂於與同儕分享，在班上相當受歡迎。面對壓力與挫敗時能自我調適。遇到困難時，會主動尋求支援與資源，領悟性佳，很快就能找到解決問題的方法。</w:t>
            </w:r>
          </w:p>
          <w:p w14:paraId="7EC6B5B2" w14:textId="77777777" w:rsidR="004E5F49" w:rsidRPr="004E5F49" w:rsidRDefault="004E5F49" w:rsidP="004E5F49">
            <w:pPr>
              <w:snapToGrid w:val="0"/>
              <w:spacing w:line="260" w:lineRule="exact"/>
              <w:jc w:val="both"/>
              <w:rPr>
                <w:rFonts w:ascii="Book Antiqua" w:eastAsia="標楷體" w:hAnsi="Times New Roman" w:cs="Times New Roman"/>
                <w:szCs w:val="24"/>
              </w:rPr>
            </w:pPr>
          </w:p>
          <w:p w14:paraId="28356733"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江</w:t>
            </w:r>
            <w:r w:rsidRPr="004E5F49">
              <w:rPr>
                <w:rFonts w:ascii="Book Antiqua" w:eastAsia="標楷體" w:hAnsi="Times New Roman" w:cs="Times New Roman" w:hint="eastAsia"/>
                <w:szCs w:val="24"/>
              </w:rPr>
              <w:t>OO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職稱：導師</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2B891825" w14:textId="77777777" w:rsidTr="00032972">
        <w:trPr>
          <w:cantSplit/>
          <w:trHeight w:val="1205"/>
          <w:jc w:val="center"/>
        </w:trPr>
        <w:tc>
          <w:tcPr>
            <w:tcW w:w="566" w:type="dxa"/>
            <w:vMerge/>
            <w:tcBorders>
              <w:left w:val="thinThickSmallGap" w:sz="12" w:space="0" w:color="auto"/>
              <w:bottom w:val="double" w:sz="4" w:space="0" w:color="auto"/>
              <w:right w:val="double" w:sz="4" w:space="0" w:color="auto"/>
            </w:tcBorders>
            <w:vAlign w:val="center"/>
          </w:tcPr>
          <w:p w14:paraId="5211A5A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tcBorders>
              <w:top w:val="single" w:sz="12" w:space="0" w:color="auto"/>
              <w:left w:val="double" w:sz="4" w:space="0" w:color="auto"/>
              <w:bottom w:val="thickThinSmallGap" w:sz="12" w:space="0" w:color="auto"/>
              <w:right w:val="single" w:sz="2" w:space="0" w:color="auto"/>
            </w:tcBorders>
            <w:vAlign w:val="center"/>
          </w:tcPr>
          <w:p w14:paraId="0A0CC2AD"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七、</w:t>
            </w:r>
          </w:p>
          <w:p w14:paraId="26951382"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特殊</w:t>
            </w:r>
          </w:p>
          <w:p w14:paraId="401A1F9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表現</w:t>
            </w:r>
          </w:p>
          <w:p w14:paraId="453ADAF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6" w:type="dxa"/>
            <w:gridSpan w:val="19"/>
            <w:tcBorders>
              <w:top w:val="single" w:sz="12" w:space="0" w:color="auto"/>
              <w:left w:val="single" w:sz="2" w:space="0" w:color="auto"/>
              <w:bottom w:val="thickThinSmallGap" w:sz="12" w:space="0" w:color="auto"/>
              <w:right w:val="thickThinSmallGap" w:sz="12" w:space="0" w:color="auto"/>
            </w:tcBorders>
          </w:tcPr>
          <w:p w14:paraId="7DF014C4"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（含參加國際性或全國性有關競賽或展覽活動、學術研究機構長期輔導或獨立研究成果之表現等具體事項）</w:t>
            </w:r>
          </w:p>
          <w:p w14:paraId="7E59A2E1" w14:textId="77777777" w:rsidR="004E5F49" w:rsidRPr="004E5F49" w:rsidRDefault="004E5F49" w:rsidP="004E5F49">
            <w:pPr>
              <w:numPr>
                <w:ilvl w:val="0"/>
                <w:numId w:val="36"/>
              </w:num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參加校內英語演講比賽，獲得第一名。</w:t>
            </w:r>
          </w:p>
          <w:p w14:paraId="4FCA7F5C" w14:textId="77777777" w:rsidR="004E5F49" w:rsidRPr="004E5F49" w:rsidRDefault="004E5F49" w:rsidP="004E5F49">
            <w:p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 xml:space="preserve">               </w:t>
            </w:r>
          </w:p>
          <w:p w14:paraId="2684BC5F" w14:textId="77777777" w:rsidR="004E5F49" w:rsidRPr="004E5F49" w:rsidRDefault="004E5F49" w:rsidP="004E5F49">
            <w:pPr>
              <w:snapToGrid w:val="0"/>
              <w:spacing w:line="260" w:lineRule="exact"/>
              <w:ind w:left="240" w:hangingChars="100" w:hanging="240"/>
              <w:rPr>
                <w:rFonts w:ascii="Book Antiqua" w:eastAsia="標楷體" w:hAnsi="Book Antiqua" w:cs="Times New Roman"/>
                <w:szCs w:val="24"/>
              </w:rPr>
            </w:pPr>
            <w:r w:rsidRPr="004E5F49">
              <w:rPr>
                <w:rFonts w:ascii="Book Antiqua" w:eastAsia="標楷體" w:hAnsi="Book Antiqua" w:cs="Times New Roman"/>
                <w:szCs w:val="24"/>
              </w:rPr>
              <w:t xml:space="preserve"> </w:t>
            </w:r>
          </w:p>
          <w:p w14:paraId="4D3B5B15" w14:textId="77777777" w:rsidR="004E5F49" w:rsidRPr="004E5F49" w:rsidRDefault="004E5F49" w:rsidP="004E5F49">
            <w:pPr>
              <w:snapToGrid w:val="0"/>
              <w:spacing w:line="260" w:lineRule="exact"/>
              <w:ind w:left="240" w:hangingChars="100" w:hanging="240"/>
              <w:jc w:val="right"/>
              <w:rPr>
                <w:rFonts w:ascii="Book Antiqua" w:eastAsia="標楷體" w:hAnsi="Book Antiqua" w:cs="Times New Roman"/>
                <w:szCs w:val="24"/>
              </w:rPr>
            </w:pPr>
          </w:p>
          <w:p w14:paraId="792214E9" w14:textId="77777777" w:rsidR="004E5F49" w:rsidRPr="004E5F49" w:rsidRDefault="004E5F49" w:rsidP="004E5F49">
            <w:pPr>
              <w:snapToGrid w:val="0"/>
              <w:spacing w:line="260" w:lineRule="exact"/>
              <w:ind w:left="240" w:hangingChars="100" w:hanging="240"/>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王</w:t>
            </w:r>
            <w:r w:rsidRPr="004E5F49">
              <w:rPr>
                <w:rFonts w:ascii="Book Antiqua" w:eastAsia="標楷體" w:hAnsi="Times New Roman" w:cs="Times New Roman" w:hint="eastAsia"/>
                <w:szCs w:val="24"/>
              </w:rPr>
              <w:t>OO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職稱：特教組長</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0EAB2419" w14:textId="77777777" w:rsidTr="00032972">
        <w:trPr>
          <w:cantSplit/>
          <w:trHeight w:val="2141"/>
          <w:jc w:val="center"/>
        </w:trPr>
        <w:tc>
          <w:tcPr>
            <w:tcW w:w="566" w:type="dxa"/>
            <w:vMerge w:val="restart"/>
            <w:tcBorders>
              <w:top w:val="thickThinSmallGap" w:sz="12" w:space="0" w:color="auto"/>
              <w:left w:val="thinThickSmallGap" w:sz="12" w:space="0" w:color="auto"/>
              <w:right w:val="double" w:sz="4" w:space="0" w:color="auto"/>
            </w:tcBorders>
            <w:vAlign w:val="center"/>
          </w:tcPr>
          <w:p w14:paraId="457013B1"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肆</w:t>
            </w:r>
            <w:proofErr w:type="gramEnd"/>
          </w:p>
          <w:p w14:paraId="77B03561"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3DFCC067"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教育安</w:t>
            </w:r>
            <w:r w:rsidRPr="004E5F49">
              <w:rPr>
                <w:rFonts w:ascii="Times New Roman" w:eastAsia="標楷體" w:hAnsi="Times New Roman" w:cs="Times New Roman" w:hint="eastAsia"/>
                <w:b/>
                <w:sz w:val="28"/>
                <w:szCs w:val="24"/>
              </w:rPr>
              <w:lastRenderedPageBreak/>
              <w:t>置與學習輔導構想</w:t>
            </w:r>
          </w:p>
        </w:tc>
        <w:tc>
          <w:tcPr>
            <w:tcW w:w="569" w:type="dxa"/>
            <w:tcBorders>
              <w:top w:val="thickThinSmallGap" w:sz="12" w:space="0" w:color="auto"/>
              <w:left w:val="double" w:sz="4" w:space="0" w:color="auto"/>
              <w:bottom w:val="single" w:sz="4" w:space="0" w:color="auto"/>
              <w:right w:val="single" w:sz="4" w:space="0" w:color="auto"/>
            </w:tcBorders>
            <w:vAlign w:val="center"/>
          </w:tcPr>
          <w:p w14:paraId="246DF421"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lastRenderedPageBreak/>
              <w:t>一、</w:t>
            </w:r>
          </w:p>
          <w:p w14:paraId="293B5F1F"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教育</w:t>
            </w:r>
          </w:p>
          <w:p w14:paraId="65BCE68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安置</w:t>
            </w:r>
          </w:p>
          <w:p w14:paraId="1AE4A0B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方式</w:t>
            </w:r>
          </w:p>
        </w:tc>
        <w:tc>
          <w:tcPr>
            <w:tcW w:w="10206" w:type="dxa"/>
            <w:gridSpan w:val="19"/>
            <w:tcBorders>
              <w:top w:val="thickThinSmallGap" w:sz="12" w:space="0" w:color="auto"/>
              <w:left w:val="single" w:sz="4" w:space="0" w:color="auto"/>
              <w:bottom w:val="single" w:sz="4" w:space="0" w:color="auto"/>
              <w:right w:val="thickThinSmallGap" w:sz="12" w:space="0" w:color="auto"/>
            </w:tcBorders>
            <w:vAlign w:val="center"/>
          </w:tcPr>
          <w:p w14:paraId="4FF62D86"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該</w:t>
            </w:r>
            <w:proofErr w:type="gramStart"/>
            <w:r w:rsidRPr="004E5F49">
              <w:rPr>
                <w:rFonts w:ascii="Book Antiqua" w:eastAsia="標楷體" w:hAnsi="Times New Roman" w:cs="Times New Roman" w:hint="eastAsia"/>
                <w:szCs w:val="24"/>
              </w:rPr>
              <w:t>生</w:t>
            </w:r>
            <w:r w:rsidRPr="004E5F49">
              <w:rPr>
                <w:rFonts w:ascii="Book Antiqua" w:eastAsia="標楷體" w:hAnsi="Times New Roman" w:cs="Times New Roman"/>
                <w:szCs w:val="24"/>
              </w:rPr>
              <w:t>已精熟</w:t>
            </w:r>
            <w:proofErr w:type="gramEnd"/>
            <w:r w:rsidRPr="004E5F49">
              <w:rPr>
                <w:rFonts w:ascii="Book Antiqua" w:eastAsia="標楷體" w:hAnsi="Times New Roman" w:cs="Times New Roman" w:hint="eastAsia"/>
                <w:szCs w:val="24"/>
              </w:rPr>
              <w:t>七、八年級英語文</w:t>
            </w:r>
            <w:r w:rsidRPr="004E5F49">
              <w:rPr>
                <w:rFonts w:ascii="Book Antiqua" w:eastAsia="標楷體" w:hAnsi="Times New Roman" w:cs="Times New Roman"/>
                <w:szCs w:val="24"/>
              </w:rPr>
              <w:t>之教材內容，</w:t>
            </w:r>
            <w:r w:rsidRPr="004E5F49">
              <w:rPr>
                <w:rFonts w:ascii="Book Antiqua" w:eastAsia="標楷體" w:hAnsi="Times New Roman" w:cs="Times New Roman" w:hint="eastAsia"/>
                <w:szCs w:val="24"/>
              </w:rPr>
              <w:t>也能善用時間進行</w:t>
            </w:r>
            <w:proofErr w:type="gramStart"/>
            <w:r w:rsidRPr="004E5F49">
              <w:rPr>
                <w:rFonts w:ascii="Book Antiqua" w:eastAsia="標楷體" w:hAnsi="Times New Roman" w:cs="Times New Roman" w:hint="eastAsia"/>
                <w:szCs w:val="24"/>
              </w:rPr>
              <w:t>加深加廣的</w:t>
            </w:r>
            <w:proofErr w:type="gramEnd"/>
            <w:r w:rsidRPr="004E5F49">
              <w:rPr>
                <w:rFonts w:ascii="Book Antiqua" w:eastAsia="標楷體" w:hAnsi="Times New Roman" w:cs="Times New Roman" w:hint="eastAsia"/>
                <w:szCs w:val="24"/>
              </w:rPr>
              <w:t>學習，是一位優異的自主學習者。且該生之身心特質穩定成熟、情緒管理與抗壓性高。若該生英語科跳級安置於九年級就讀，將由九年級英語老師關心學生適應情況。</w:t>
            </w:r>
          </w:p>
          <w:p w14:paraId="323D4B7E" w14:textId="77777777" w:rsidR="004E5F49" w:rsidRPr="004E5F49" w:rsidRDefault="004E5F49" w:rsidP="004E5F49">
            <w:pPr>
              <w:snapToGrid w:val="0"/>
              <w:spacing w:line="260" w:lineRule="exact"/>
              <w:rPr>
                <w:rFonts w:ascii="Book Antiqua" w:eastAsia="標楷體" w:hAnsi="Times New Roman" w:cs="Times New Roman"/>
                <w:szCs w:val="24"/>
              </w:rPr>
            </w:pPr>
          </w:p>
          <w:p w14:paraId="7485E422" w14:textId="77777777" w:rsidR="004E5F49" w:rsidRPr="004E5F49" w:rsidRDefault="004E5F49" w:rsidP="004E5F49">
            <w:pPr>
              <w:snapToGrid w:val="0"/>
              <w:spacing w:line="260" w:lineRule="exact"/>
              <w:jc w:val="right"/>
              <w:rPr>
                <w:rFonts w:ascii="Book Antiqua" w:eastAsia="標楷體" w:hAnsi="Book Antiqua" w:cs="Times New Roman"/>
                <w:szCs w:val="24"/>
              </w:rPr>
            </w:pPr>
          </w:p>
          <w:p w14:paraId="4F8DD181" w14:textId="77777777" w:rsidR="004E5F49" w:rsidRPr="004E5F49" w:rsidRDefault="004E5F49" w:rsidP="004E5F49">
            <w:pPr>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王</w:t>
            </w:r>
            <w:r w:rsidRPr="004E5F49">
              <w:rPr>
                <w:rFonts w:ascii="Book Antiqua" w:eastAsia="標楷體" w:hAnsi="Times New Roman" w:cs="Times New Roman" w:hint="eastAsia"/>
                <w:szCs w:val="24"/>
              </w:rPr>
              <w:t>OO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職稱：特教組長</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17F0FB47" w14:textId="77777777" w:rsidTr="00032972">
        <w:trPr>
          <w:cantSplit/>
          <w:trHeight w:val="1726"/>
          <w:jc w:val="center"/>
        </w:trPr>
        <w:tc>
          <w:tcPr>
            <w:tcW w:w="566" w:type="dxa"/>
            <w:vMerge/>
            <w:tcBorders>
              <w:left w:val="thinThickSmallGap" w:sz="12" w:space="0" w:color="auto"/>
              <w:bottom w:val="thickThinSmallGap" w:sz="12" w:space="0" w:color="auto"/>
              <w:right w:val="double" w:sz="4" w:space="0" w:color="auto"/>
            </w:tcBorders>
            <w:vAlign w:val="center"/>
          </w:tcPr>
          <w:p w14:paraId="56948B9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9" w:type="dxa"/>
            <w:tcBorders>
              <w:top w:val="single" w:sz="4" w:space="0" w:color="auto"/>
              <w:left w:val="double" w:sz="4" w:space="0" w:color="auto"/>
              <w:bottom w:val="thickThinSmallGap" w:sz="12" w:space="0" w:color="auto"/>
              <w:right w:val="single" w:sz="4" w:space="0" w:color="auto"/>
            </w:tcBorders>
            <w:vAlign w:val="center"/>
          </w:tcPr>
          <w:p w14:paraId="1BBB84F5"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二、</w:t>
            </w:r>
          </w:p>
          <w:p w14:paraId="03E87CD4"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學習</w:t>
            </w:r>
          </w:p>
          <w:p w14:paraId="090991FB"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輔導</w:t>
            </w:r>
          </w:p>
          <w:p w14:paraId="4F32102B"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構想</w:t>
            </w:r>
          </w:p>
        </w:tc>
        <w:tc>
          <w:tcPr>
            <w:tcW w:w="10206" w:type="dxa"/>
            <w:gridSpan w:val="19"/>
            <w:tcBorders>
              <w:top w:val="single" w:sz="4" w:space="0" w:color="auto"/>
              <w:left w:val="single" w:sz="4" w:space="0" w:color="auto"/>
              <w:bottom w:val="thickThinSmallGap" w:sz="12" w:space="0" w:color="auto"/>
              <w:right w:val="thickThinSmallGap" w:sz="12" w:space="0" w:color="auto"/>
            </w:tcBorders>
          </w:tcPr>
          <w:p w14:paraId="4EA30E1F"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w:t>
            </w:r>
            <w:r w:rsidRPr="004E5F49">
              <w:rPr>
                <w:rFonts w:ascii="Book Antiqua" w:eastAsia="標楷體" w:hAnsi="Times New Roman" w:cs="Times New Roman" w:hint="eastAsia"/>
                <w:sz w:val="20"/>
                <w:szCs w:val="24"/>
              </w:rPr>
              <w:t>學習目標</w:t>
            </w:r>
            <w:r w:rsidRPr="004E5F49">
              <w:rPr>
                <w:rFonts w:ascii="Book Antiqua" w:eastAsia="標楷體" w:hAnsi="Times New Roman" w:cs="Times New Roman"/>
                <w:sz w:val="20"/>
                <w:szCs w:val="24"/>
              </w:rPr>
              <w:t>、</w:t>
            </w:r>
            <w:r w:rsidRPr="004E5F49">
              <w:rPr>
                <w:rFonts w:ascii="Book Antiqua" w:eastAsia="標楷體" w:hAnsi="Times New Roman" w:cs="Times New Roman" w:hint="eastAsia"/>
                <w:sz w:val="20"/>
                <w:szCs w:val="24"/>
              </w:rPr>
              <w:t>學習內容、</w:t>
            </w:r>
            <w:r w:rsidRPr="004E5F49">
              <w:rPr>
                <w:rFonts w:ascii="Book Antiqua" w:eastAsia="標楷體" w:hAnsi="Times New Roman" w:cs="Times New Roman"/>
                <w:sz w:val="20"/>
                <w:szCs w:val="24"/>
              </w:rPr>
              <w:t>學習方式、課程調整或授課鐘點支付情形等）</w:t>
            </w:r>
          </w:p>
          <w:p w14:paraId="6061A68F" w14:textId="77777777" w:rsidR="004E5F49" w:rsidRPr="004E5F49" w:rsidRDefault="004E5F49" w:rsidP="004E5F49">
            <w:pPr>
              <w:snapToGrid w:val="0"/>
              <w:spacing w:line="260" w:lineRule="exact"/>
              <w:rPr>
                <w:rFonts w:ascii="Book Antiqua" w:eastAsia="標楷體" w:hAnsi="Book Antiqua" w:cs="Times New Roman"/>
                <w:szCs w:val="24"/>
              </w:rPr>
            </w:pPr>
          </w:p>
          <w:p w14:paraId="1D3F99FD" w14:textId="77777777" w:rsidR="004E5F49" w:rsidRPr="004E5F49" w:rsidRDefault="004E5F49" w:rsidP="004E5F49">
            <w:pPr>
              <w:numPr>
                <w:ilvl w:val="0"/>
                <w:numId w:val="35"/>
              </w:num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教務處協調安排該生原班英語課與九年</w:t>
            </w:r>
            <w:r w:rsidRPr="004E5F49">
              <w:rPr>
                <w:rFonts w:ascii="Book Antiqua" w:eastAsia="標楷體" w:hAnsi="Book Antiqua" w:cs="Times New Roman" w:hint="eastAsia"/>
                <w:szCs w:val="24"/>
              </w:rPr>
              <w:t>O</w:t>
            </w:r>
            <w:r w:rsidRPr="004E5F49">
              <w:rPr>
                <w:rFonts w:ascii="Book Antiqua" w:eastAsia="標楷體" w:hAnsi="Book Antiqua" w:cs="Times New Roman" w:hint="eastAsia"/>
                <w:szCs w:val="24"/>
              </w:rPr>
              <w:t>班英語課於同一時段上課。</w:t>
            </w:r>
          </w:p>
          <w:p w14:paraId="2C0330D0" w14:textId="77777777" w:rsidR="004E5F49" w:rsidRPr="004E5F49" w:rsidRDefault="004E5F49" w:rsidP="004E5F49">
            <w:pPr>
              <w:numPr>
                <w:ilvl w:val="0"/>
                <w:numId w:val="35"/>
              </w:num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閱讀外文小說，持續充實英語聽、說、讀、寫能力。</w:t>
            </w:r>
          </w:p>
          <w:p w14:paraId="1174745B" w14:textId="77777777" w:rsidR="004E5F49" w:rsidRPr="004E5F49" w:rsidRDefault="004E5F49" w:rsidP="004E5F49">
            <w:pPr>
              <w:snapToGrid w:val="0"/>
              <w:spacing w:line="260" w:lineRule="exact"/>
              <w:jc w:val="right"/>
              <w:rPr>
                <w:rFonts w:ascii="Book Antiqua" w:eastAsia="標楷體" w:hAnsi="Book Antiqua" w:cs="Times New Roman"/>
                <w:szCs w:val="24"/>
              </w:rPr>
            </w:pPr>
          </w:p>
          <w:p w14:paraId="3BA083E7" w14:textId="77777777" w:rsidR="004E5F49" w:rsidRPr="004E5F49" w:rsidRDefault="004E5F49" w:rsidP="004E5F49">
            <w:pPr>
              <w:wordWrap w:val="0"/>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proofErr w:type="gramStart"/>
            <w:r w:rsidRPr="004E5F49">
              <w:rPr>
                <w:rFonts w:ascii="Book Antiqua" w:eastAsia="標楷體" w:hAnsi="Times New Roman" w:cs="Times New Roman" w:hint="eastAsia"/>
                <w:szCs w:val="24"/>
              </w:rPr>
              <w:t>蔡</w:t>
            </w:r>
            <w:proofErr w:type="gramEnd"/>
            <w:r w:rsidRPr="004E5F49">
              <w:rPr>
                <w:rFonts w:ascii="Book Antiqua" w:eastAsia="標楷體" w:hAnsi="Times New Roman" w:cs="Times New Roman" w:hint="eastAsia"/>
                <w:szCs w:val="24"/>
              </w:rPr>
              <w:t>O</w:t>
            </w:r>
            <w:proofErr w:type="gramStart"/>
            <w:r w:rsidRPr="004E5F49">
              <w:rPr>
                <w:rFonts w:ascii="Book Antiqua" w:eastAsia="標楷體" w:hAnsi="Times New Roman" w:cs="Times New Roman" w:hint="eastAsia"/>
                <w:szCs w:val="24"/>
              </w:rPr>
              <w:t>玫</w:t>
            </w:r>
            <w:proofErr w:type="gramEnd"/>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職稱：學生</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74A10EF0" w14:textId="77777777" w:rsidTr="00032972">
        <w:trPr>
          <w:cantSplit/>
          <w:trHeight w:val="267"/>
          <w:jc w:val="center"/>
        </w:trPr>
        <w:tc>
          <w:tcPr>
            <w:tcW w:w="566" w:type="dxa"/>
            <w:vMerge w:val="restart"/>
            <w:tcBorders>
              <w:top w:val="thickThinSmallGap" w:sz="12" w:space="0" w:color="auto"/>
              <w:left w:val="thinThickSmallGap" w:sz="12" w:space="0" w:color="auto"/>
              <w:right w:val="double" w:sz="4" w:space="0" w:color="auto"/>
            </w:tcBorders>
            <w:vAlign w:val="center"/>
          </w:tcPr>
          <w:p w14:paraId="12E49BC7"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伍</w:t>
            </w:r>
          </w:p>
          <w:p w14:paraId="6738D19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09CEA0AC"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鑑</w:t>
            </w:r>
            <w:proofErr w:type="gramEnd"/>
          </w:p>
          <w:p w14:paraId="56F6AD2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定</w:t>
            </w:r>
          </w:p>
          <w:p w14:paraId="505D22EE"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結</w:t>
            </w:r>
          </w:p>
          <w:p w14:paraId="2011F10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b/>
                <w:sz w:val="28"/>
                <w:szCs w:val="24"/>
              </w:rPr>
              <w:t>果</w:t>
            </w:r>
          </w:p>
        </w:tc>
        <w:tc>
          <w:tcPr>
            <w:tcW w:w="1720" w:type="dxa"/>
            <w:gridSpan w:val="4"/>
            <w:tcBorders>
              <w:top w:val="thickThinSmallGap" w:sz="12" w:space="0" w:color="auto"/>
              <w:left w:val="double" w:sz="4" w:space="0" w:color="auto"/>
              <w:bottom w:val="single" w:sz="4" w:space="0" w:color="auto"/>
            </w:tcBorders>
            <w:vAlign w:val="center"/>
          </w:tcPr>
          <w:p w14:paraId="6B58A150"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審核單位</w:t>
            </w:r>
          </w:p>
        </w:tc>
        <w:tc>
          <w:tcPr>
            <w:tcW w:w="1440" w:type="dxa"/>
            <w:gridSpan w:val="2"/>
            <w:tcBorders>
              <w:top w:val="thickThinSmallGap" w:sz="12" w:space="0" w:color="auto"/>
              <w:bottom w:val="single" w:sz="4" w:space="0" w:color="auto"/>
              <w:right w:val="single" w:sz="4" w:space="0" w:color="auto"/>
            </w:tcBorders>
            <w:vAlign w:val="center"/>
          </w:tcPr>
          <w:p w14:paraId="423158FF"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3600" w:type="dxa"/>
            <w:gridSpan w:val="7"/>
            <w:tcBorders>
              <w:top w:val="thickThinSmallGap" w:sz="12" w:space="0" w:color="auto"/>
              <w:left w:val="single" w:sz="4" w:space="0" w:color="auto"/>
              <w:bottom w:val="single" w:sz="4" w:space="0" w:color="auto"/>
              <w:right w:val="single" w:sz="4" w:space="0" w:color="auto"/>
            </w:tcBorders>
            <w:vAlign w:val="center"/>
          </w:tcPr>
          <w:p w14:paraId="7A300DDE"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審核意見</w:t>
            </w:r>
          </w:p>
        </w:tc>
        <w:tc>
          <w:tcPr>
            <w:tcW w:w="4015" w:type="dxa"/>
            <w:gridSpan w:val="7"/>
            <w:tcBorders>
              <w:top w:val="thickThinSmallGap" w:sz="12" w:space="0" w:color="auto"/>
              <w:left w:val="single" w:sz="4" w:space="0" w:color="auto"/>
              <w:bottom w:val="single" w:sz="4" w:space="0" w:color="auto"/>
              <w:right w:val="thickThinSmallGap" w:sz="12" w:space="0" w:color="auto"/>
            </w:tcBorders>
            <w:vAlign w:val="center"/>
          </w:tcPr>
          <w:p w14:paraId="2090F8AF"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審核委員簽章</w:t>
            </w:r>
          </w:p>
        </w:tc>
      </w:tr>
      <w:tr w:rsidR="004E5F49" w:rsidRPr="004E5F49" w14:paraId="792FAB84" w14:textId="77777777" w:rsidTr="00032972">
        <w:trPr>
          <w:cantSplit/>
          <w:trHeight w:val="1079"/>
          <w:jc w:val="center"/>
        </w:trPr>
        <w:tc>
          <w:tcPr>
            <w:tcW w:w="566" w:type="dxa"/>
            <w:vMerge/>
            <w:tcBorders>
              <w:left w:val="thinThickSmallGap" w:sz="12" w:space="0" w:color="auto"/>
              <w:right w:val="double" w:sz="4" w:space="0" w:color="auto"/>
            </w:tcBorders>
            <w:vAlign w:val="center"/>
          </w:tcPr>
          <w:p w14:paraId="61C7045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720" w:type="dxa"/>
            <w:gridSpan w:val="4"/>
            <w:vMerge w:val="restart"/>
            <w:tcBorders>
              <w:top w:val="single" w:sz="4" w:space="0" w:color="auto"/>
              <w:left w:val="double" w:sz="4" w:space="0" w:color="auto"/>
              <w:right w:val="single" w:sz="4" w:space="0" w:color="auto"/>
            </w:tcBorders>
            <w:vAlign w:val="center"/>
          </w:tcPr>
          <w:p w14:paraId="2AFDB6CD"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學校特殊教育</w:t>
            </w:r>
          </w:p>
          <w:p w14:paraId="625A975C"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推行委員會</w:t>
            </w:r>
          </w:p>
        </w:tc>
        <w:tc>
          <w:tcPr>
            <w:tcW w:w="720" w:type="dxa"/>
            <w:vMerge w:val="restart"/>
            <w:tcBorders>
              <w:top w:val="single" w:sz="4" w:space="0" w:color="auto"/>
              <w:left w:val="single" w:sz="4" w:space="0" w:color="auto"/>
              <w:right w:val="nil"/>
            </w:tcBorders>
            <w:vAlign w:val="center"/>
          </w:tcPr>
          <w:p w14:paraId="486D89C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■是</w:t>
            </w:r>
          </w:p>
        </w:tc>
        <w:tc>
          <w:tcPr>
            <w:tcW w:w="720" w:type="dxa"/>
            <w:vMerge w:val="restart"/>
            <w:tcBorders>
              <w:top w:val="single" w:sz="4" w:space="0" w:color="auto"/>
              <w:left w:val="nil"/>
              <w:right w:val="single" w:sz="4" w:space="0" w:color="auto"/>
            </w:tcBorders>
            <w:vAlign w:val="center"/>
          </w:tcPr>
          <w:p w14:paraId="2D4C4E1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□否</w:t>
            </w:r>
            <w:proofErr w:type="gramEnd"/>
          </w:p>
        </w:tc>
        <w:tc>
          <w:tcPr>
            <w:tcW w:w="3600" w:type="dxa"/>
            <w:gridSpan w:val="7"/>
            <w:vMerge w:val="restart"/>
            <w:tcBorders>
              <w:top w:val="single" w:sz="4" w:space="0" w:color="auto"/>
              <w:left w:val="single" w:sz="4" w:space="0" w:color="auto"/>
              <w:right w:val="single" w:sz="4" w:space="0" w:color="auto"/>
            </w:tcBorders>
          </w:tcPr>
          <w:p w14:paraId="635CD9A4" w14:textId="77777777" w:rsidR="004E5F49" w:rsidRPr="004E5F49" w:rsidRDefault="004E5F49" w:rsidP="004E5F49">
            <w:pPr>
              <w:snapToGrid w:val="0"/>
              <w:spacing w:line="260" w:lineRule="exac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蔡生的英語科能力已達八年級水準，故本校資優小組一致通過其英語科跳級之申請。</w:t>
            </w:r>
          </w:p>
        </w:tc>
        <w:tc>
          <w:tcPr>
            <w:tcW w:w="1800" w:type="dxa"/>
            <w:gridSpan w:val="4"/>
            <w:tcBorders>
              <w:top w:val="single" w:sz="4" w:space="0" w:color="auto"/>
              <w:left w:val="single" w:sz="4" w:space="0" w:color="auto"/>
              <w:right w:val="single" w:sz="4" w:space="0" w:color="auto"/>
            </w:tcBorders>
          </w:tcPr>
          <w:p w14:paraId="7C164A22"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推薦教師</w:t>
            </w:r>
          </w:p>
          <w:p w14:paraId="7E26E73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江</w:t>
            </w:r>
            <w:r w:rsidRPr="004E5F49">
              <w:rPr>
                <w:rFonts w:ascii="Times New Roman" w:eastAsia="標楷體" w:hAnsi="Times New Roman" w:cs="Times New Roman" w:hint="eastAsia"/>
                <w:szCs w:val="24"/>
              </w:rPr>
              <w:t>OO</w:t>
            </w:r>
          </w:p>
          <w:p w14:paraId="35814CB3"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c>
          <w:tcPr>
            <w:tcW w:w="2215" w:type="dxa"/>
            <w:gridSpan w:val="3"/>
            <w:tcBorders>
              <w:top w:val="single" w:sz="4" w:space="0" w:color="auto"/>
              <w:left w:val="single" w:sz="4" w:space="0" w:color="auto"/>
              <w:right w:val="thickThinSmallGap" w:sz="12" w:space="0" w:color="auto"/>
            </w:tcBorders>
          </w:tcPr>
          <w:p w14:paraId="3C684485"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教務主任</w:t>
            </w:r>
          </w:p>
          <w:p w14:paraId="071985D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施</w:t>
            </w:r>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p>
        </w:tc>
      </w:tr>
      <w:tr w:rsidR="004E5F49" w:rsidRPr="004E5F49" w14:paraId="161A92DC" w14:textId="77777777" w:rsidTr="00032972">
        <w:trPr>
          <w:cantSplit/>
          <w:trHeight w:val="352"/>
          <w:jc w:val="center"/>
        </w:trPr>
        <w:tc>
          <w:tcPr>
            <w:tcW w:w="566" w:type="dxa"/>
            <w:vMerge/>
            <w:tcBorders>
              <w:left w:val="thinThickSmallGap" w:sz="12" w:space="0" w:color="auto"/>
              <w:right w:val="double" w:sz="4" w:space="0" w:color="auto"/>
            </w:tcBorders>
            <w:vAlign w:val="center"/>
          </w:tcPr>
          <w:p w14:paraId="34D3EC2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720" w:type="dxa"/>
            <w:gridSpan w:val="4"/>
            <w:vMerge/>
            <w:tcBorders>
              <w:left w:val="double" w:sz="4" w:space="0" w:color="auto"/>
              <w:right w:val="single" w:sz="4" w:space="0" w:color="auto"/>
            </w:tcBorders>
            <w:vAlign w:val="center"/>
          </w:tcPr>
          <w:p w14:paraId="411852B0"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720" w:type="dxa"/>
            <w:vMerge/>
            <w:tcBorders>
              <w:left w:val="single" w:sz="4" w:space="0" w:color="auto"/>
              <w:right w:val="nil"/>
            </w:tcBorders>
            <w:vAlign w:val="center"/>
          </w:tcPr>
          <w:p w14:paraId="5D2909B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720" w:type="dxa"/>
            <w:vMerge/>
            <w:tcBorders>
              <w:left w:val="nil"/>
              <w:right w:val="single" w:sz="4" w:space="0" w:color="auto"/>
            </w:tcBorders>
            <w:vAlign w:val="center"/>
          </w:tcPr>
          <w:p w14:paraId="0A65D0C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3600" w:type="dxa"/>
            <w:gridSpan w:val="7"/>
            <w:vMerge/>
            <w:tcBorders>
              <w:left w:val="single" w:sz="4" w:space="0" w:color="auto"/>
              <w:right w:val="single" w:sz="4" w:space="0" w:color="auto"/>
            </w:tcBorders>
          </w:tcPr>
          <w:p w14:paraId="7F061C7B"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c>
          <w:tcPr>
            <w:tcW w:w="1800" w:type="dxa"/>
            <w:gridSpan w:val="4"/>
            <w:tcBorders>
              <w:top w:val="single" w:sz="4" w:space="0" w:color="auto"/>
              <w:left w:val="single" w:sz="4" w:space="0" w:color="auto"/>
              <w:right w:val="single" w:sz="4" w:space="0" w:color="auto"/>
            </w:tcBorders>
          </w:tcPr>
          <w:p w14:paraId="287F8682"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輔導主任</w:t>
            </w:r>
          </w:p>
          <w:p w14:paraId="3F57EB6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呂</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p>
        </w:tc>
        <w:tc>
          <w:tcPr>
            <w:tcW w:w="2215" w:type="dxa"/>
            <w:gridSpan w:val="3"/>
            <w:tcBorders>
              <w:top w:val="single" w:sz="4" w:space="0" w:color="auto"/>
              <w:left w:val="single" w:sz="4" w:space="0" w:color="auto"/>
              <w:right w:val="thickThinSmallGap" w:sz="12" w:space="0" w:color="auto"/>
            </w:tcBorders>
          </w:tcPr>
          <w:p w14:paraId="2AEE1DB7"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校長</w:t>
            </w:r>
          </w:p>
          <w:p w14:paraId="0BF6CCC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吳</w:t>
            </w:r>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p>
        </w:tc>
      </w:tr>
      <w:tr w:rsidR="004E5F49" w:rsidRPr="004E5F49" w14:paraId="785BD1DE" w14:textId="77777777" w:rsidTr="00032972">
        <w:trPr>
          <w:cantSplit/>
          <w:trHeight w:val="1361"/>
          <w:jc w:val="center"/>
        </w:trPr>
        <w:tc>
          <w:tcPr>
            <w:tcW w:w="566" w:type="dxa"/>
            <w:vMerge/>
            <w:tcBorders>
              <w:left w:val="thinThickSmallGap" w:sz="12" w:space="0" w:color="auto"/>
              <w:bottom w:val="single" w:sz="4" w:space="0" w:color="auto"/>
              <w:right w:val="double" w:sz="4" w:space="0" w:color="auto"/>
            </w:tcBorders>
            <w:vAlign w:val="center"/>
          </w:tcPr>
          <w:p w14:paraId="1480CDFA"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720" w:type="dxa"/>
            <w:gridSpan w:val="4"/>
            <w:tcBorders>
              <w:top w:val="single" w:sz="4" w:space="0" w:color="auto"/>
              <w:left w:val="double" w:sz="4" w:space="0" w:color="auto"/>
              <w:bottom w:val="single" w:sz="4" w:space="0" w:color="auto"/>
              <w:right w:val="single" w:sz="4" w:space="0" w:color="auto"/>
            </w:tcBorders>
            <w:vAlign w:val="center"/>
          </w:tcPr>
          <w:p w14:paraId="2C6AB14F"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桃園市</w:t>
            </w:r>
            <w:proofErr w:type="gramStart"/>
            <w:r w:rsidRPr="004E5F49">
              <w:rPr>
                <w:rFonts w:ascii="Times New Roman" w:eastAsia="標楷體" w:hAnsi="Times New Roman" w:cs="Times New Roman" w:hint="eastAsia"/>
                <w:sz w:val="22"/>
                <w:szCs w:val="24"/>
              </w:rPr>
              <w:t>鑑</w:t>
            </w:r>
            <w:proofErr w:type="gramEnd"/>
            <w:r w:rsidRPr="004E5F49">
              <w:rPr>
                <w:rFonts w:ascii="Times New Roman" w:eastAsia="標楷體" w:hAnsi="Times New Roman" w:cs="Times New Roman" w:hint="eastAsia"/>
                <w:sz w:val="22"/>
                <w:szCs w:val="24"/>
              </w:rPr>
              <w:t>輔會</w:t>
            </w:r>
          </w:p>
        </w:tc>
        <w:tc>
          <w:tcPr>
            <w:tcW w:w="720" w:type="dxa"/>
            <w:tcBorders>
              <w:top w:val="single" w:sz="4" w:space="0" w:color="auto"/>
              <w:left w:val="single" w:sz="4" w:space="0" w:color="auto"/>
              <w:bottom w:val="single" w:sz="4" w:space="0" w:color="auto"/>
              <w:right w:val="nil"/>
            </w:tcBorders>
            <w:vAlign w:val="center"/>
          </w:tcPr>
          <w:p w14:paraId="1420F41A"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■是</w:t>
            </w:r>
          </w:p>
        </w:tc>
        <w:tc>
          <w:tcPr>
            <w:tcW w:w="720" w:type="dxa"/>
            <w:tcBorders>
              <w:top w:val="single" w:sz="4" w:space="0" w:color="auto"/>
              <w:left w:val="nil"/>
              <w:bottom w:val="single" w:sz="4" w:space="0" w:color="auto"/>
              <w:right w:val="single" w:sz="4" w:space="0" w:color="auto"/>
            </w:tcBorders>
            <w:vAlign w:val="center"/>
          </w:tcPr>
          <w:p w14:paraId="4F41391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□否</w:t>
            </w:r>
            <w:proofErr w:type="gramEnd"/>
          </w:p>
        </w:tc>
        <w:tc>
          <w:tcPr>
            <w:tcW w:w="3600" w:type="dxa"/>
            <w:gridSpan w:val="7"/>
            <w:tcBorders>
              <w:top w:val="single" w:sz="4" w:space="0" w:color="auto"/>
              <w:left w:val="single" w:sz="4" w:space="0" w:color="auto"/>
              <w:bottom w:val="single" w:sz="4" w:space="0" w:color="auto"/>
              <w:right w:val="single" w:sz="4" w:space="0" w:color="auto"/>
            </w:tcBorders>
            <w:vAlign w:val="center"/>
          </w:tcPr>
          <w:p w14:paraId="1438620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4015" w:type="dxa"/>
            <w:gridSpan w:val="7"/>
            <w:tcBorders>
              <w:top w:val="single" w:sz="4" w:space="0" w:color="auto"/>
              <w:left w:val="single" w:sz="4" w:space="0" w:color="auto"/>
              <w:bottom w:val="single" w:sz="4" w:space="0" w:color="auto"/>
              <w:right w:val="thickThinSmallGap" w:sz="12" w:space="0" w:color="auto"/>
            </w:tcBorders>
            <w:vAlign w:val="center"/>
          </w:tcPr>
          <w:p w14:paraId="521485B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bl>
    <w:p w14:paraId="758F178C"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0D87574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C2B737E"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49FA6D8F"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2749D70D"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56CBC7DE"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2BF67B0"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3F9B52F"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7DA8BBA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4D336E2D"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491687E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006823FA"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3638E1BF"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3F393182"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02D1747"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2CE2CA79"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37E48F8"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EC210BB"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2608D071"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3B31584A"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F14F588"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21C5CC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51F9681" w14:textId="77777777" w:rsidR="004E5F49" w:rsidRPr="004E5F49" w:rsidRDefault="004E5F49" w:rsidP="004E5F49">
      <w:pPr>
        <w:autoSpaceDE w:val="0"/>
        <w:autoSpaceDN w:val="0"/>
        <w:adjustRightInd w:val="0"/>
        <w:rPr>
          <w:rFonts w:ascii="Times New Roman" w:eastAsia="標楷體" w:hAnsi="Times New Roman" w:cs="Times New Roman"/>
          <w:szCs w:val="24"/>
        </w:rPr>
      </w:pPr>
    </w:p>
    <w:tbl>
      <w:tblPr>
        <w:tblW w:w="9548" w:type="dxa"/>
        <w:tblInd w:w="4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1916"/>
      </w:tblGrid>
      <w:tr w:rsidR="004E5F49" w:rsidRPr="004E5F49" w14:paraId="615F02B8" w14:textId="77777777" w:rsidTr="00032972">
        <w:trPr>
          <w:cantSplit/>
          <w:trHeight w:val="623"/>
        </w:trPr>
        <w:tc>
          <w:tcPr>
            <w:tcW w:w="9548"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14:paraId="07DDC1C3" w14:textId="2585143B" w:rsidR="004E5F49" w:rsidRPr="004E5F49" w:rsidRDefault="004E5F49" w:rsidP="004E5F49">
            <w:pPr>
              <w:spacing w:line="400" w:lineRule="exac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教育安置與學習輔導構想</w:t>
            </w:r>
            <w:r w:rsidRPr="004E5F49">
              <w:rPr>
                <w:rFonts w:ascii="Times New Roman" w:eastAsia="標楷體" w:hAnsi="Times New Roman" w:cs="Times New Roman" w:hint="eastAsia"/>
                <w:b/>
                <w:sz w:val="28"/>
                <w:szCs w:val="24"/>
              </w:rPr>
              <w:t>-</w:t>
            </w:r>
            <w:r w:rsidRPr="004E5F49">
              <w:rPr>
                <w:rFonts w:ascii="Times New Roman" w:eastAsia="標楷體" w:hAnsi="Times New Roman" w:cs="Times New Roman" w:hint="eastAsia"/>
                <w:b/>
                <w:sz w:val="28"/>
                <w:szCs w:val="24"/>
              </w:rPr>
              <w:t>學習計畫</w:t>
            </w:r>
            <w:r w:rsidR="00ED7057">
              <w:rPr>
                <w:rFonts w:ascii="Times New Roman" w:eastAsia="標楷體" w:hAnsi="Times New Roman" w:cs="Times New Roman" w:hint="eastAsia"/>
                <w:b/>
                <w:sz w:val="28"/>
                <w:szCs w:val="24"/>
              </w:rPr>
              <w:t>（範例）</w:t>
            </w:r>
          </w:p>
        </w:tc>
      </w:tr>
      <w:tr w:rsidR="004E5F49" w:rsidRPr="004E5F49" w14:paraId="799FB3B6" w14:textId="77777777" w:rsidTr="00032972">
        <w:trPr>
          <w:cantSplit/>
          <w:trHeight w:val="198"/>
        </w:trPr>
        <w:tc>
          <w:tcPr>
            <w:tcW w:w="9548" w:type="dxa"/>
            <w:gridSpan w:val="9"/>
            <w:tcBorders>
              <w:top w:val="single" w:sz="18" w:space="0" w:color="auto"/>
              <w:left w:val="thickThinSmallGap" w:sz="24" w:space="0" w:color="auto"/>
              <w:bottom w:val="single" w:sz="4" w:space="0" w:color="auto"/>
              <w:right w:val="thickThinSmallGap" w:sz="24" w:space="0" w:color="auto"/>
            </w:tcBorders>
            <w:vAlign w:val="center"/>
          </w:tcPr>
          <w:p w14:paraId="14F8457B" w14:textId="77777777" w:rsidR="004E5F49" w:rsidRPr="004E5F49" w:rsidRDefault="004E5F49" w:rsidP="004E5F49">
            <w:pPr>
              <w:spacing w:line="400" w:lineRule="exact"/>
              <w:rPr>
                <w:rFonts w:ascii="Times New Roman" w:eastAsia="標楷體" w:hAnsi="Times New Roman" w:cs="Times New Roman"/>
                <w:b/>
                <w:szCs w:val="24"/>
              </w:rPr>
            </w:pPr>
            <w:r w:rsidRPr="004E5F49">
              <w:rPr>
                <w:rFonts w:ascii="Times New Roman" w:eastAsia="標楷體" w:hAnsi="Times New Roman" w:cs="Times New Roman" w:hint="eastAsia"/>
                <w:b/>
                <w:szCs w:val="24"/>
              </w:rPr>
              <w:t>一、長期教育目標</w:t>
            </w:r>
          </w:p>
          <w:p w14:paraId="138E4419" w14:textId="77777777" w:rsidR="004E5F49" w:rsidRPr="004E5F49" w:rsidRDefault="004E5F49" w:rsidP="004E5F49">
            <w:pPr>
              <w:spacing w:line="400" w:lineRule="exact"/>
              <w:ind w:left="240" w:hangingChars="100" w:hanging="240"/>
              <w:rPr>
                <w:rFonts w:ascii="Times New Roman" w:eastAsia="標楷體" w:hAnsi="Times New Roman" w:cs="Times New Roman"/>
                <w:bCs/>
                <w:szCs w:val="24"/>
              </w:rPr>
            </w:pPr>
            <w:r w:rsidRPr="004E5F49">
              <w:rPr>
                <w:rFonts w:ascii="Times New Roman" w:eastAsia="標楷體" w:hAnsi="Times New Roman" w:cs="Times New Roman" w:hint="eastAsia"/>
                <w:bCs/>
                <w:szCs w:val="24"/>
              </w:rPr>
              <w:t>1.</w:t>
            </w:r>
            <w:r w:rsidRPr="004E5F49">
              <w:rPr>
                <w:rFonts w:ascii="Times New Roman" w:eastAsia="標楷體" w:hAnsi="Times New Roman" w:cs="Times New Roman" w:hint="eastAsia"/>
                <w:bCs/>
                <w:szCs w:val="24"/>
              </w:rPr>
              <w:t>為學生安排數學充實課程，增進推理、思考等能力，繼續加深、</w:t>
            </w:r>
            <w:proofErr w:type="gramStart"/>
            <w:r w:rsidRPr="004E5F49">
              <w:rPr>
                <w:rFonts w:ascii="Times New Roman" w:eastAsia="標楷體" w:hAnsi="Times New Roman" w:cs="Times New Roman" w:hint="eastAsia"/>
                <w:bCs/>
                <w:szCs w:val="24"/>
              </w:rPr>
              <w:t>加廣</w:t>
            </w:r>
            <w:proofErr w:type="gramEnd"/>
            <w:r w:rsidRPr="004E5F49">
              <w:rPr>
                <w:rFonts w:ascii="Times New Roman" w:eastAsia="標楷體" w:hAnsi="Times New Roman" w:cs="Times New Roman" w:hint="eastAsia"/>
                <w:bCs/>
                <w:szCs w:val="24"/>
              </w:rPr>
              <w:t>，提供更高階的學習內容</w:t>
            </w:r>
          </w:p>
          <w:p w14:paraId="53D72056" w14:textId="77777777" w:rsidR="004E5F49" w:rsidRPr="004E5F49" w:rsidRDefault="004E5F49" w:rsidP="004E5F49">
            <w:pPr>
              <w:spacing w:line="400" w:lineRule="exact"/>
              <w:rPr>
                <w:rFonts w:ascii="Times New Roman" w:eastAsia="標楷體" w:hAnsi="Times New Roman" w:cs="Times New Roman"/>
                <w:bCs/>
                <w:szCs w:val="24"/>
              </w:rPr>
            </w:pPr>
            <w:r w:rsidRPr="004E5F49">
              <w:rPr>
                <w:rFonts w:ascii="Times New Roman" w:eastAsia="標楷體" w:hAnsi="Times New Roman" w:cs="Times New Roman" w:hint="eastAsia"/>
                <w:bCs/>
                <w:szCs w:val="24"/>
              </w:rPr>
              <w:t>2.</w:t>
            </w:r>
            <w:r w:rsidRPr="004E5F49">
              <w:rPr>
                <w:rFonts w:ascii="Times New Roman" w:eastAsia="標楷體" w:hAnsi="Times New Roman" w:cs="Times New Roman" w:hint="eastAsia"/>
                <w:bCs/>
                <w:szCs w:val="24"/>
              </w:rPr>
              <w:t>配合學生興趣，安排自然領域（理化）課程，滿足學生學習需求</w:t>
            </w:r>
          </w:p>
          <w:p w14:paraId="7F00785A" w14:textId="77777777" w:rsidR="004E5F49" w:rsidRPr="004E5F49" w:rsidRDefault="004E5F49" w:rsidP="004E5F49">
            <w:pPr>
              <w:spacing w:line="400" w:lineRule="exact"/>
              <w:rPr>
                <w:rFonts w:ascii="Times New Roman" w:eastAsia="標楷體" w:hAnsi="Times New Roman" w:cs="Times New Roman"/>
                <w:bCs/>
                <w:szCs w:val="24"/>
              </w:rPr>
            </w:pPr>
            <w:r w:rsidRPr="004E5F49">
              <w:rPr>
                <w:rFonts w:ascii="Times New Roman" w:eastAsia="標楷體" w:hAnsi="Times New Roman" w:cs="Times New Roman" w:hint="eastAsia"/>
                <w:bCs/>
                <w:szCs w:val="24"/>
              </w:rPr>
              <w:t>3.</w:t>
            </w:r>
            <w:r w:rsidRPr="004E5F49">
              <w:rPr>
                <w:rFonts w:ascii="Times New Roman" w:eastAsia="標楷體" w:hAnsi="Times New Roman" w:cs="Times New Roman" w:hint="eastAsia"/>
                <w:bCs/>
                <w:szCs w:val="24"/>
              </w:rPr>
              <w:t>安排獨立研究活動，讓學生藉由實際的研究活動，培養研究能力，發揮所長</w:t>
            </w:r>
          </w:p>
          <w:p w14:paraId="5016113A" w14:textId="77777777" w:rsidR="004E5F49" w:rsidRPr="004E5F49" w:rsidRDefault="004E5F49" w:rsidP="004E5F49">
            <w:pPr>
              <w:spacing w:line="400" w:lineRule="exact"/>
              <w:rPr>
                <w:rFonts w:ascii="Times New Roman" w:eastAsia="標楷體" w:hAnsi="Times New Roman" w:cs="Times New Roman"/>
                <w:b/>
                <w:szCs w:val="24"/>
              </w:rPr>
            </w:pPr>
            <w:r w:rsidRPr="004E5F49">
              <w:rPr>
                <w:rFonts w:ascii="Times New Roman" w:eastAsia="標楷體" w:hAnsi="Times New Roman" w:cs="Times New Roman" w:hint="eastAsia"/>
                <w:bCs/>
                <w:szCs w:val="24"/>
              </w:rPr>
              <w:t>4.</w:t>
            </w:r>
            <w:r w:rsidRPr="004E5F49">
              <w:rPr>
                <w:rFonts w:ascii="Times New Roman" w:eastAsia="標楷體" w:hAnsi="Times New Roman" w:cs="Times New Roman" w:hint="eastAsia"/>
                <w:bCs/>
                <w:szCs w:val="24"/>
              </w:rPr>
              <w:t>加強科學方法能力之訓練，安排學生參加校外數理競賽及科展</w:t>
            </w:r>
          </w:p>
        </w:tc>
      </w:tr>
      <w:tr w:rsidR="004E5F49" w:rsidRPr="004E5F49" w14:paraId="6372CE16" w14:textId="77777777" w:rsidTr="00032972">
        <w:trPr>
          <w:cantSplit/>
          <w:trHeight w:val="453"/>
        </w:trPr>
        <w:tc>
          <w:tcPr>
            <w:tcW w:w="9548" w:type="dxa"/>
            <w:gridSpan w:val="9"/>
            <w:tcBorders>
              <w:top w:val="double" w:sz="4" w:space="0" w:color="auto"/>
              <w:left w:val="thickThinSmallGap" w:sz="24" w:space="0" w:color="auto"/>
              <w:bottom w:val="single" w:sz="4" w:space="0" w:color="auto"/>
              <w:right w:val="thickThinSmallGap" w:sz="24" w:space="0" w:color="auto"/>
            </w:tcBorders>
            <w:vAlign w:val="center"/>
          </w:tcPr>
          <w:p w14:paraId="7EBE3E8E"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二、學習科目、上課地點（班級）、授課教師</w:t>
            </w:r>
          </w:p>
        </w:tc>
      </w:tr>
      <w:tr w:rsidR="004E5F49" w:rsidRPr="004E5F49" w14:paraId="2DEA444B"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46590F9D" w14:textId="77777777" w:rsidR="004E5F49" w:rsidRPr="004E5F49" w:rsidRDefault="004E5F49" w:rsidP="004E5F49">
            <w:pPr>
              <w:spacing w:line="400" w:lineRule="exact"/>
              <w:jc w:val="center"/>
              <w:rPr>
                <w:rFonts w:ascii="標楷體" w:eastAsia="標楷體" w:hAnsi="Times New Roman" w:cs="Times New Roman"/>
                <w:szCs w:val="24"/>
              </w:rPr>
            </w:pPr>
            <w:r w:rsidRPr="004E5F49">
              <w:rPr>
                <w:rFonts w:ascii="標楷體" w:eastAsia="標楷體" w:hAnsi="Times New Roman" w:cs="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61B8C9E8"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上課地點（班級）</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0926BB40"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授課教師</w:t>
            </w:r>
          </w:p>
        </w:tc>
      </w:tr>
      <w:tr w:rsidR="004E5F49" w:rsidRPr="004E5F49" w14:paraId="049DE495"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0F4AB403"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數學</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3FE8847F"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圖書室</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562FD8D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×××（家長自聘之家教老師）</w:t>
            </w:r>
          </w:p>
        </w:tc>
      </w:tr>
      <w:tr w:rsidR="004E5F49" w:rsidRPr="004E5F49" w14:paraId="71E293F8"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3856D80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理化</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76A9A12F"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圖書室</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64998DD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w:t>
            </w:r>
          </w:p>
        </w:tc>
      </w:tr>
      <w:tr w:rsidR="004E5F49" w:rsidRPr="004E5F49" w14:paraId="5B05712E"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1C537367"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獨立研究</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7EF5E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實驗室</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49ABB32C"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w:t>
            </w:r>
            <w:r w:rsidRPr="004E5F49">
              <w:rPr>
                <w:rFonts w:ascii="標楷體" w:eastAsia="標楷體" w:hAnsi="Times New Roman" w:cs="Times New Roman" w:hint="eastAsia"/>
                <w:szCs w:val="24"/>
              </w:rPr>
              <w:t>（實習教師）</w:t>
            </w:r>
          </w:p>
        </w:tc>
      </w:tr>
      <w:tr w:rsidR="004E5F49" w:rsidRPr="004E5F49" w14:paraId="4B35E831"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7AD3D583"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BB300B2"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0D2E7B1E"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6C2B7CA6" w14:textId="77777777" w:rsidTr="00032972">
        <w:trPr>
          <w:cantSplit/>
          <w:trHeight w:val="180"/>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14:paraId="6E1985C7"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14:paraId="642E054C"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03" w:type="dxa"/>
            <w:gridSpan w:val="3"/>
            <w:tcBorders>
              <w:top w:val="single" w:sz="4" w:space="0" w:color="auto"/>
              <w:left w:val="single" w:sz="4" w:space="0" w:color="auto"/>
              <w:bottom w:val="double" w:sz="4" w:space="0" w:color="auto"/>
              <w:right w:val="thickThinSmallGap" w:sz="24" w:space="0" w:color="auto"/>
            </w:tcBorders>
            <w:vAlign w:val="center"/>
          </w:tcPr>
          <w:p w14:paraId="548E24ED"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418C5624" w14:textId="77777777" w:rsidTr="00032972">
        <w:trPr>
          <w:cantSplit/>
          <w:trHeight w:val="180"/>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14:paraId="5B59E35D"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三、課程調整說明</w:t>
            </w:r>
          </w:p>
          <w:p w14:paraId="227458C1"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1.○生之數學及</w:t>
            </w:r>
            <w:proofErr w:type="gramStart"/>
            <w:r w:rsidRPr="004E5F49">
              <w:rPr>
                <w:rFonts w:ascii="標楷體" w:eastAsia="標楷體" w:hAnsi="Times New Roman" w:cs="Times New Roman" w:hint="eastAsia"/>
                <w:sz w:val="28"/>
                <w:szCs w:val="24"/>
              </w:rPr>
              <w:t>自然課共</w:t>
            </w:r>
            <w:proofErr w:type="gramEnd"/>
            <w:r w:rsidRPr="004E5F49">
              <w:rPr>
                <w:rFonts w:ascii="標楷體" w:eastAsia="標楷體" w:hAnsi="Times New Roman" w:cs="Times New Roman" w:hint="eastAsia"/>
                <w:sz w:val="28"/>
                <w:szCs w:val="24"/>
              </w:rPr>
              <w:t>○節通過免修</w:t>
            </w:r>
          </w:p>
          <w:p w14:paraId="647DA227" w14:textId="77777777" w:rsidR="004E5F49" w:rsidRPr="004E5F49" w:rsidRDefault="004E5F49" w:rsidP="004E5F49">
            <w:pPr>
              <w:spacing w:line="400" w:lineRule="exact"/>
              <w:ind w:left="280" w:hangingChars="100" w:hanging="280"/>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2.二節由自聘數學教師擔任授課；一節由理化老師負責加強充實；一節安排獨立研究，再配合原班之分組課，繼續從事研究課程。</w:t>
            </w:r>
          </w:p>
          <w:p w14:paraId="42C29B4B" w14:textId="77777777" w:rsidR="004E5F49" w:rsidRPr="004E5F49" w:rsidRDefault="004E5F49" w:rsidP="004E5F49">
            <w:pPr>
              <w:spacing w:line="400" w:lineRule="exact"/>
              <w:jc w:val="both"/>
              <w:rPr>
                <w:rFonts w:ascii="標楷體" w:eastAsia="標楷體" w:hAnsi="Times New Roman" w:cs="Times New Roman"/>
                <w:sz w:val="28"/>
                <w:szCs w:val="24"/>
              </w:rPr>
            </w:pPr>
          </w:p>
          <w:p w14:paraId="3ECC6004"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54FAD2A3" w14:textId="77777777" w:rsidTr="00032972">
        <w:trPr>
          <w:cantSplit/>
          <w:trHeight w:val="180"/>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14:paraId="3FD17101"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四、自學或至校外學習之安全維護或交通往返安排</w:t>
            </w:r>
          </w:p>
          <w:p w14:paraId="60E9099B" w14:textId="77777777" w:rsidR="004E5F49" w:rsidRPr="004E5F49" w:rsidRDefault="004E5F49" w:rsidP="004E5F49">
            <w:pPr>
              <w:spacing w:line="400" w:lineRule="exact"/>
              <w:ind w:left="280" w:hangingChars="100" w:hanging="280"/>
              <w:jc w:val="both"/>
              <w:rPr>
                <w:rFonts w:ascii="標楷體" w:eastAsia="標楷體" w:hAnsi="Times New Roman" w:cs="Times New Roman"/>
                <w:bCs/>
                <w:sz w:val="28"/>
                <w:szCs w:val="24"/>
              </w:rPr>
            </w:pPr>
            <w:r w:rsidRPr="004E5F49">
              <w:rPr>
                <w:rFonts w:ascii="標楷體" w:eastAsia="標楷體" w:hAnsi="Times New Roman" w:cs="Times New Roman" w:hint="eastAsia"/>
                <w:bCs/>
                <w:sz w:val="28"/>
                <w:szCs w:val="24"/>
              </w:rPr>
              <w:t>1.數學課由自聘之○老師至校內圖書室上課，期間安全責任委由○老師及圖書室管理員負責</w:t>
            </w:r>
          </w:p>
          <w:p w14:paraId="67225BC5" w14:textId="77777777" w:rsidR="004E5F49" w:rsidRPr="004E5F49" w:rsidRDefault="004E5F49" w:rsidP="004E5F49">
            <w:pPr>
              <w:spacing w:line="400" w:lineRule="exact"/>
              <w:jc w:val="both"/>
              <w:rPr>
                <w:rFonts w:ascii="標楷體" w:eastAsia="標楷體" w:hAnsi="Times New Roman" w:cs="Times New Roman"/>
                <w:bCs/>
                <w:sz w:val="28"/>
                <w:szCs w:val="24"/>
              </w:rPr>
            </w:pPr>
            <w:r w:rsidRPr="004E5F49">
              <w:rPr>
                <w:rFonts w:ascii="標楷體" w:eastAsia="標楷體" w:hAnsi="Times New Roman" w:cs="Times New Roman" w:hint="eastAsia"/>
                <w:bCs/>
                <w:sz w:val="28"/>
                <w:szCs w:val="24"/>
              </w:rPr>
              <w:t>2.其餘二節則由導師、實習老師，視實際上課情況負責管理</w:t>
            </w:r>
          </w:p>
          <w:p w14:paraId="2C2773F4" w14:textId="77777777" w:rsidR="004E5F49" w:rsidRPr="004E5F49" w:rsidRDefault="004E5F49" w:rsidP="004E5F49">
            <w:pPr>
              <w:spacing w:line="400" w:lineRule="exact"/>
              <w:jc w:val="both"/>
              <w:rPr>
                <w:rFonts w:ascii="標楷體" w:eastAsia="標楷體" w:hAnsi="Times New Roman" w:cs="Times New Roman"/>
                <w:bCs/>
                <w:sz w:val="28"/>
                <w:szCs w:val="24"/>
              </w:rPr>
            </w:pPr>
            <w:r w:rsidRPr="004E5F49">
              <w:rPr>
                <w:rFonts w:ascii="標楷體" w:eastAsia="標楷體" w:hAnsi="Times New Roman" w:cs="Times New Roman" w:hint="eastAsia"/>
                <w:bCs/>
                <w:sz w:val="28"/>
                <w:szCs w:val="24"/>
              </w:rPr>
              <w:t>3.學生每次離開原班時，需先至導師處簽出勤紀錄</w:t>
            </w:r>
          </w:p>
          <w:p w14:paraId="009813E3" w14:textId="77777777" w:rsidR="004E5F49" w:rsidRPr="004E5F49" w:rsidRDefault="004E5F49" w:rsidP="004E5F49">
            <w:pPr>
              <w:spacing w:line="400" w:lineRule="exact"/>
              <w:jc w:val="both"/>
              <w:rPr>
                <w:rFonts w:ascii="標楷體" w:eastAsia="標楷體" w:hAnsi="Times New Roman" w:cs="Times New Roman"/>
                <w:bCs/>
                <w:sz w:val="28"/>
                <w:szCs w:val="24"/>
              </w:rPr>
            </w:pPr>
          </w:p>
          <w:p w14:paraId="653FA070"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7E0C1552" w14:textId="77777777" w:rsidTr="00032972">
        <w:trPr>
          <w:cantSplit/>
          <w:trHeight w:val="180"/>
        </w:trPr>
        <w:tc>
          <w:tcPr>
            <w:tcW w:w="9548" w:type="dxa"/>
            <w:gridSpan w:val="9"/>
            <w:tcBorders>
              <w:top w:val="double" w:sz="4" w:space="0" w:color="auto"/>
              <w:left w:val="thickThinSmallGap" w:sz="24" w:space="0" w:color="auto"/>
              <w:bottom w:val="single" w:sz="24" w:space="0" w:color="auto"/>
              <w:right w:val="thickThinSmallGap" w:sz="24" w:space="0" w:color="auto"/>
            </w:tcBorders>
            <w:vAlign w:val="center"/>
          </w:tcPr>
          <w:p w14:paraId="356F966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五、加速或充實學習所需之授課鐘點費支付情形</w:t>
            </w:r>
          </w:p>
          <w:p w14:paraId="14E8AE94"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1.數學科自聘之老師，由家長與老師自行溝通家教費用事宜</w:t>
            </w:r>
          </w:p>
          <w:p w14:paraId="3D7E251B"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2.理化課加強之部分，經老師及家長同意，以教師代課鐘點費360元計算。</w:t>
            </w:r>
          </w:p>
          <w:p w14:paraId="2B623F46"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3.獨立研究部分，實習老師不收費</w:t>
            </w:r>
          </w:p>
          <w:p w14:paraId="494EC952" w14:textId="77777777" w:rsidR="004E5F49" w:rsidRDefault="004E5F49" w:rsidP="004E5F49">
            <w:pPr>
              <w:spacing w:line="400" w:lineRule="exact"/>
              <w:jc w:val="both"/>
              <w:rPr>
                <w:rFonts w:ascii="標楷體" w:eastAsia="標楷體" w:hAnsi="Times New Roman" w:cs="Times New Roman"/>
                <w:szCs w:val="24"/>
              </w:rPr>
            </w:pPr>
            <w:r w:rsidRPr="004E5F49">
              <w:rPr>
                <w:rFonts w:ascii="標楷體" w:eastAsia="標楷體" w:hAnsi="Times New Roman" w:cs="Times New Roman" w:hint="eastAsia"/>
                <w:szCs w:val="24"/>
              </w:rPr>
              <w:t xml:space="preserve">                  填寫人：             職稱：          日期：</w:t>
            </w:r>
          </w:p>
          <w:p w14:paraId="5E5D7E4C" w14:textId="77777777" w:rsidR="00ED7057" w:rsidRDefault="00ED7057" w:rsidP="004E5F49">
            <w:pPr>
              <w:spacing w:line="400" w:lineRule="exact"/>
              <w:jc w:val="both"/>
              <w:rPr>
                <w:rFonts w:ascii="標楷體" w:eastAsia="標楷體" w:hAnsi="Times New Roman" w:cs="Times New Roman"/>
                <w:szCs w:val="24"/>
              </w:rPr>
            </w:pPr>
          </w:p>
          <w:p w14:paraId="73221853" w14:textId="6E8E263A" w:rsidR="00ED7057" w:rsidRPr="004E5F49" w:rsidRDefault="00ED7057" w:rsidP="004E5F49">
            <w:pPr>
              <w:spacing w:line="400" w:lineRule="exact"/>
              <w:jc w:val="both"/>
              <w:rPr>
                <w:rFonts w:ascii="標楷體" w:eastAsia="標楷體" w:hAnsi="Times New Roman" w:cs="Times New Roman"/>
                <w:sz w:val="28"/>
                <w:szCs w:val="24"/>
              </w:rPr>
            </w:pPr>
          </w:p>
        </w:tc>
      </w:tr>
      <w:tr w:rsidR="004E5F49" w:rsidRPr="004E5F49" w14:paraId="40363B0A" w14:textId="77777777" w:rsidTr="00032972">
        <w:trPr>
          <w:cantSplit/>
          <w:trHeight w:val="180"/>
        </w:trPr>
        <w:tc>
          <w:tcPr>
            <w:tcW w:w="9548" w:type="dxa"/>
            <w:gridSpan w:val="9"/>
            <w:tcBorders>
              <w:top w:val="single" w:sz="24" w:space="0" w:color="auto"/>
              <w:left w:val="thickThinSmallGap" w:sz="24" w:space="0" w:color="auto"/>
              <w:bottom w:val="double" w:sz="4" w:space="0" w:color="auto"/>
              <w:right w:val="thickThinSmallGap" w:sz="24" w:space="0" w:color="auto"/>
            </w:tcBorders>
            <w:vAlign w:val="center"/>
          </w:tcPr>
          <w:p w14:paraId="309ADDA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lastRenderedPageBreak/>
              <w:t>六、縮短修業年限通過後之(各科)教學計畫【若不敷使用，可自行新增】</w:t>
            </w:r>
          </w:p>
        </w:tc>
      </w:tr>
      <w:tr w:rsidR="004E5F49" w:rsidRPr="004E5F49" w14:paraId="07873C0D"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7B83D3A2"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科目：數學</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0B5AE85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教學者簽名：</w:t>
            </w:r>
            <w:r w:rsidRPr="004E5F49">
              <w:rPr>
                <w:rFonts w:ascii="Times New Roman" w:eastAsia="標楷體" w:hAnsi="Times New Roman" w:cs="Times New Roman" w:hint="eastAsia"/>
                <w:szCs w:val="24"/>
              </w:rPr>
              <w:t>×××</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14:paraId="3990EAA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填寫日期：99.11.02</w:t>
            </w:r>
          </w:p>
        </w:tc>
      </w:tr>
      <w:tr w:rsidR="004E5F49" w:rsidRPr="004E5F49" w14:paraId="1FA4AA4A" w14:textId="77777777" w:rsidTr="00032972">
        <w:trPr>
          <w:cantSplit/>
          <w:trHeight w:val="180"/>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14:paraId="6A176C5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2FD39897"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0B259A73"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CA2DEC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4F49708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F6FBF8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14:paraId="0D13132F"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7F41A808"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63919A4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培養應用數學解決問題的能力</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3D8127F"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734A6C4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928A6F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779A8DDF"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2FCB66AD"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4D83D3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增進邏輯思考能力</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6B0EF4C"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0CD916A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F4772B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7308B317"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64BA3331"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292ED54A"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4B93494"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5022CA30"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61B364A8"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3A297D57"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690A2B53"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564ACEA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EE7573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5C0A357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EB3126C"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06D65F14"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4AB4B086"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462CFDA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科目：自然</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470C864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教學者簽名：</w:t>
            </w:r>
            <w:r w:rsidRPr="004E5F49">
              <w:rPr>
                <w:rFonts w:ascii="Times New Roman" w:eastAsia="標楷體" w:hAnsi="Times New Roman" w:cs="Times New Roman" w:hint="eastAsia"/>
                <w:szCs w:val="24"/>
              </w:rPr>
              <w:t>×××</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14:paraId="46872C2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填寫日期：99.11.02</w:t>
            </w:r>
          </w:p>
        </w:tc>
      </w:tr>
      <w:tr w:rsidR="004E5F49" w:rsidRPr="004E5F49" w14:paraId="38EE5255" w14:textId="77777777" w:rsidTr="00032972">
        <w:trPr>
          <w:cantSplit/>
          <w:trHeight w:val="180"/>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14:paraId="10E4E9E9"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7E35E55E"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29D953AF"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16C1B05"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7B555C5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4C55BE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14:paraId="7263EAD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3A3DF7CA"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4AD334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培養科學方法解決問題之能力</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394BC1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實作、啟發</w:t>
            </w:r>
          </w:p>
        </w:tc>
        <w:tc>
          <w:tcPr>
            <w:tcW w:w="1908" w:type="dxa"/>
            <w:tcBorders>
              <w:top w:val="single" w:sz="2" w:space="0" w:color="auto"/>
              <w:left w:val="single" w:sz="2" w:space="0" w:color="auto"/>
              <w:bottom w:val="single" w:sz="2" w:space="0" w:color="auto"/>
              <w:right w:val="single" w:sz="2" w:space="0" w:color="auto"/>
            </w:tcBorders>
            <w:vAlign w:val="center"/>
          </w:tcPr>
          <w:p w14:paraId="6C0109C9"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EE143C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22F20887"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048BA005"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657C491"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201CD3C2"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0CF46E4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8385BFD"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452DAE7C"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4F5F3244"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B86928A"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4B0B73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3A716ED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2CB6921D"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7310321B"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79E979CB" w14:textId="77777777" w:rsidTr="00032972">
        <w:trPr>
          <w:cantSplit/>
          <w:trHeight w:val="318"/>
        </w:trPr>
        <w:tc>
          <w:tcPr>
            <w:tcW w:w="1980" w:type="dxa"/>
            <w:tcBorders>
              <w:top w:val="single" w:sz="2" w:space="0" w:color="auto"/>
              <w:left w:val="thickThinSmallGap" w:sz="24" w:space="0" w:color="auto"/>
              <w:bottom w:val="thickThinSmallGap" w:sz="24" w:space="0" w:color="auto"/>
              <w:right w:val="single" w:sz="2" w:space="0" w:color="auto"/>
            </w:tcBorders>
            <w:vAlign w:val="center"/>
          </w:tcPr>
          <w:p w14:paraId="1218294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thickThinSmallGap" w:sz="24" w:space="0" w:color="auto"/>
              <w:right w:val="single" w:sz="2" w:space="0" w:color="auto"/>
            </w:tcBorders>
            <w:vAlign w:val="center"/>
          </w:tcPr>
          <w:p w14:paraId="43F55D91"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thickThinSmallGap" w:sz="24" w:space="0" w:color="auto"/>
              <w:right w:val="single" w:sz="2" w:space="0" w:color="auto"/>
            </w:tcBorders>
            <w:vAlign w:val="center"/>
          </w:tcPr>
          <w:p w14:paraId="37136169"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thickThinSmallGap" w:sz="24" w:space="0" w:color="auto"/>
              <w:right w:val="single" w:sz="2" w:space="0" w:color="auto"/>
            </w:tcBorders>
            <w:vAlign w:val="center"/>
          </w:tcPr>
          <w:p w14:paraId="7D8CDBE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thickThinSmallGap" w:sz="24" w:space="0" w:color="auto"/>
              <w:right w:val="thickThinSmallGap" w:sz="24" w:space="0" w:color="auto"/>
            </w:tcBorders>
            <w:vAlign w:val="center"/>
          </w:tcPr>
          <w:p w14:paraId="1FDCEFD5" w14:textId="77777777" w:rsidR="004E5F49" w:rsidRPr="004E5F49" w:rsidRDefault="004E5F49" w:rsidP="004E5F49">
            <w:pPr>
              <w:spacing w:line="320" w:lineRule="exact"/>
              <w:jc w:val="both"/>
              <w:rPr>
                <w:rFonts w:ascii="標楷體" w:eastAsia="標楷體" w:hAnsi="Times New Roman" w:cs="Times New Roman"/>
                <w:b/>
                <w:szCs w:val="24"/>
              </w:rPr>
            </w:pPr>
          </w:p>
        </w:tc>
      </w:tr>
    </w:tbl>
    <w:p w14:paraId="0CF26286" w14:textId="77777777" w:rsidR="004E5F49" w:rsidRPr="004E5F49" w:rsidRDefault="004E5F49" w:rsidP="004E5F49">
      <w:pPr>
        <w:rPr>
          <w:rFonts w:ascii="Times New Roman" w:eastAsia="標楷體" w:hAnsi="Times New Roman" w:cs="Times New Roman"/>
          <w:szCs w:val="24"/>
        </w:rPr>
      </w:pPr>
    </w:p>
    <w:p w14:paraId="49BA793C" w14:textId="77777777" w:rsidR="004E5F49" w:rsidRPr="004E5F49" w:rsidRDefault="004E5F49" w:rsidP="004E5F49">
      <w:pPr>
        <w:rPr>
          <w:rFonts w:ascii="Times New Roman" w:eastAsia="標楷體" w:hAnsi="Times New Roman" w:cs="Times New Roman"/>
          <w:szCs w:val="24"/>
        </w:rPr>
      </w:pPr>
      <w:r w:rsidRPr="004E5F49">
        <w:rPr>
          <w:rFonts w:ascii="Times New Roman" w:eastAsia="標楷體" w:hAnsi="Times New Roman" w:cs="Times New Roman" w:hint="eastAsia"/>
          <w:szCs w:val="24"/>
        </w:rPr>
        <w:t>導師</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承辦人員</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承辦處室</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校長</w:t>
      </w:r>
      <w:r w:rsidRPr="004E5F49">
        <w:rPr>
          <w:rFonts w:ascii="Times New Roman" w:eastAsia="標楷體" w:hAnsi="Times New Roman" w:cs="Times New Roman" w:hint="eastAsia"/>
          <w:szCs w:val="24"/>
        </w:rPr>
        <w:t xml:space="preserve">  </w:t>
      </w:r>
    </w:p>
    <w:p w14:paraId="11C9C260" w14:textId="77777777" w:rsidR="004E5F49" w:rsidRPr="004E5F49" w:rsidRDefault="004E5F49" w:rsidP="004E5F49">
      <w:pP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簽章</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簽章</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proofErr w:type="gramEnd"/>
      <w:r w:rsidRPr="004E5F49">
        <w:rPr>
          <w:rFonts w:ascii="Times New Roman" w:eastAsia="標楷體" w:hAnsi="Times New Roman" w:cs="Times New Roman" w:hint="eastAsia"/>
          <w:szCs w:val="24"/>
        </w:rPr>
        <w:t>主任簽章</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簽章</w:t>
      </w:r>
      <w:r w:rsidRPr="004E5F49">
        <w:rPr>
          <w:rFonts w:ascii="Times New Roman" w:eastAsia="標楷體" w:hAnsi="Times New Roman" w:cs="Times New Roman" w:hint="eastAsia"/>
          <w:szCs w:val="24"/>
        </w:rPr>
        <w:t xml:space="preserve">         </w:t>
      </w:r>
    </w:p>
    <w:p w14:paraId="04328C9C"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2248E4D6" w14:textId="77777777" w:rsidR="004E5F49" w:rsidRPr="004E5F49" w:rsidRDefault="004E5F49" w:rsidP="004E5F49">
      <w:pPr>
        <w:jc w:val="center"/>
        <w:rPr>
          <w:rFonts w:ascii="標楷體" w:eastAsia="標楷體" w:hAnsi="Times New Roman" w:cs="Times New Roman"/>
          <w:color w:val="000000"/>
          <w:sz w:val="26"/>
          <w:szCs w:val="24"/>
        </w:rPr>
      </w:pPr>
    </w:p>
    <w:p w14:paraId="30F2E207" w14:textId="77777777" w:rsidR="005A1515" w:rsidRPr="004E5F49" w:rsidRDefault="005A1515"/>
    <w:sectPr w:rsidR="005A1515" w:rsidRPr="004E5F49" w:rsidSect="004745DA">
      <w:pgSz w:w="11906" w:h="16838"/>
      <w:pgMar w:top="1134" w:right="1134" w:bottom="1134" w:left="1134" w:header="851" w:footer="635"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5D3"/>
    <w:multiLevelType w:val="hybridMultilevel"/>
    <w:tmpl w:val="F63C1C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10060"/>
    <w:multiLevelType w:val="hybridMultilevel"/>
    <w:tmpl w:val="3C34FC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1E2EC9"/>
    <w:multiLevelType w:val="hybridMultilevel"/>
    <w:tmpl w:val="5ACCC108"/>
    <w:lvl w:ilvl="0" w:tplc="C4E4E97A">
      <w:start w:val="1"/>
      <w:numFmt w:val="taiwaneseCountingThousand"/>
      <w:lvlText w:val="%1、"/>
      <w:lvlJc w:val="left"/>
      <w:pPr>
        <w:ind w:left="975" w:hanging="720"/>
      </w:pPr>
      <w:rPr>
        <w:rFonts w:hint="default"/>
      </w:rPr>
    </w:lvl>
    <w:lvl w:ilvl="1" w:tplc="0A1063DC">
      <w:start w:val="1"/>
      <w:numFmt w:val="taiwaneseCountingThousand"/>
      <w:lvlText w:val="(%2)"/>
      <w:lvlJc w:val="left"/>
      <w:pPr>
        <w:ind w:left="1455" w:hanging="72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D576916"/>
    <w:multiLevelType w:val="hybridMultilevel"/>
    <w:tmpl w:val="D49CEDA2"/>
    <w:lvl w:ilvl="0" w:tplc="04090015">
      <w:start w:val="1"/>
      <w:numFmt w:val="taiwaneseCountingThousand"/>
      <w:lvlText w:val="%1、"/>
      <w:lvlJc w:val="left"/>
      <w:pPr>
        <w:ind w:left="622" w:hanging="480"/>
      </w:pPr>
      <w:rPr>
        <w:rFonts w:hint="default"/>
      </w:rPr>
    </w:lvl>
    <w:lvl w:ilvl="1" w:tplc="415E4460">
      <w:start w:val="1"/>
      <w:numFmt w:val="taiwaneseCountingThousand"/>
      <w:lvlText w:val="(%2)"/>
      <w:lvlJc w:val="left"/>
      <w:pPr>
        <w:ind w:left="1102" w:hanging="480"/>
      </w:pPr>
      <w:rPr>
        <w:rFonts w:hint="default"/>
      </w:rPr>
    </w:lvl>
    <w:lvl w:ilvl="2" w:tplc="F942E346">
      <w:start w:val="1"/>
      <w:numFmt w:val="decimal"/>
      <w:lvlText w:val="%3."/>
      <w:lvlJc w:val="left"/>
      <w:pPr>
        <w:ind w:left="1462" w:hanging="360"/>
      </w:pPr>
      <w:rPr>
        <w:rFonts w:cs="Times New Roman" w:hint="default"/>
        <w:color w:val="auto"/>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E422C9F"/>
    <w:multiLevelType w:val="hybridMultilevel"/>
    <w:tmpl w:val="6DA83278"/>
    <w:lvl w:ilvl="0" w:tplc="608C387E">
      <w:start w:val="1"/>
      <w:numFmt w:val="taiwaneseCountingThousand"/>
      <w:lvlText w:val="%1、"/>
      <w:lvlJc w:val="left"/>
      <w:pPr>
        <w:ind w:left="2160" w:hanging="720"/>
      </w:pPr>
      <w:rPr>
        <w:rFonts w:hint="default"/>
      </w:rPr>
    </w:lvl>
    <w:lvl w:ilvl="1" w:tplc="854E8E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74A4A"/>
    <w:multiLevelType w:val="hybridMultilevel"/>
    <w:tmpl w:val="7BFA85AA"/>
    <w:lvl w:ilvl="0" w:tplc="00F2BB1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FDE653E"/>
    <w:multiLevelType w:val="hybridMultilevel"/>
    <w:tmpl w:val="7DD866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A33F5E"/>
    <w:multiLevelType w:val="hybridMultilevel"/>
    <w:tmpl w:val="B1A2073E"/>
    <w:lvl w:ilvl="0" w:tplc="DDFC908C">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B332D2"/>
    <w:multiLevelType w:val="hybridMultilevel"/>
    <w:tmpl w:val="B2A62A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2655AE"/>
    <w:multiLevelType w:val="hybridMultilevel"/>
    <w:tmpl w:val="5BD45D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7C519D"/>
    <w:multiLevelType w:val="hybridMultilevel"/>
    <w:tmpl w:val="C2A0313C"/>
    <w:lvl w:ilvl="0" w:tplc="C4E4E97A">
      <w:start w:val="1"/>
      <w:numFmt w:val="taiwaneseCountingThousand"/>
      <w:lvlText w:val="%1、"/>
      <w:lvlJc w:val="left"/>
      <w:pPr>
        <w:ind w:left="975" w:hanging="720"/>
      </w:pPr>
      <w:rPr>
        <w:rFonts w:hint="default"/>
      </w:rPr>
    </w:lvl>
    <w:lvl w:ilvl="1" w:tplc="226CFD5C">
      <w:start w:val="1"/>
      <w:numFmt w:val="taiwaneseCountingThousand"/>
      <w:lvlText w:val="(%2)"/>
      <w:lvlJc w:val="left"/>
      <w:pPr>
        <w:ind w:left="1455" w:hanging="720"/>
      </w:pPr>
      <w:rPr>
        <w:rFonts w:hint="default"/>
        <w:color w:val="000000"/>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 w15:restartNumberingAfterBreak="0">
    <w:nsid w:val="20EA58CB"/>
    <w:multiLevelType w:val="hybridMultilevel"/>
    <w:tmpl w:val="1236155A"/>
    <w:lvl w:ilvl="0" w:tplc="5AF834AC">
      <w:start w:val="1"/>
      <w:numFmt w:val="decimal"/>
      <w:lvlText w:val="%1."/>
      <w:lvlJc w:val="left"/>
      <w:pPr>
        <w:ind w:left="2084" w:hanging="480"/>
      </w:pPr>
      <w:rPr>
        <w:b w:val="0"/>
        <w:i w:val="0"/>
      </w:rPr>
    </w:lvl>
    <w:lvl w:ilvl="1" w:tplc="B074C6F4">
      <w:start w:val="1"/>
      <w:numFmt w:val="decimal"/>
      <w:lvlText w:val="(%2)"/>
      <w:lvlJc w:val="left"/>
      <w:pPr>
        <w:ind w:left="2804" w:hanging="720"/>
      </w:pPr>
      <w:rPr>
        <w:rFonts w:hint="default"/>
      </w:rPr>
    </w:lvl>
    <w:lvl w:ilvl="2" w:tplc="0409001B" w:tentative="1">
      <w:start w:val="1"/>
      <w:numFmt w:val="lowerRoman"/>
      <w:lvlText w:val="%3."/>
      <w:lvlJc w:val="right"/>
      <w:pPr>
        <w:ind w:left="3044" w:hanging="480"/>
      </w:pPr>
    </w:lvl>
    <w:lvl w:ilvl="3" w:tplc="0409000F" w:tentative="1">
      <w:start w:val="1"/>
      <w:numFmt w:val="decimal"/>
      <w:lvlText w:val="%4."/>
      <w:lvlJc w:val="left"/>
      <w:pPr>
        <w:ind w:left="3524" w:hanging="480"/>
      </w:pPr>
    </w:lvl>
    <w:lvl w:ilvl="4" w:tplc="04090019" w:tentative="1">
      <w:start w:val="1"/>
      <w:numFmt w:val="ideographTraditional"/>
      <w:lvlText w:val="%5、"/>
      <w:lvlJc w:val="left"/>
      <w:pPr>
        <w:ind w:left="4004" w:hanging="480"/>
      </w:pPr>
    </w:lvl>
    <w:lvl w:ilvl="5" w:tplc="0409001B" w:tentative="1">
      <w:start w:val="1"/>
      <w:numFmt w:val="lowerRoman"/>
      <w:lvlText w:val="%6."/>
      <w:lvlJc w:val="right"/>
      <w:pPr>
        <w:ind w:left="4484" w:hanging="480"/>
      </w:pPr>
    </w:lvl>
    <w:lvl w:ilvl="6" w:tplc="0409000F" w:tentative="1">
      <w:start w:val="1"/>
      <w:numFmt w:val="decimal"/>
      <w:lvlText w:val="%7."/>
      <w:lvlJc w:val="left"/>
      <w:pPr>
        <w:ind w:left="4964" w:hanging="480"/>
      </w:pPr>
    </w:lvl>
    <w:lvl w:ilvl="7" w:tplc="04090019" w:tentative="1">
      <w:start w:val="1"/>
      <w:numFmt w:val="ideographTraditional"/>
      <w:lvlText w:val="%8、"/>
      <w:lvlJc w:val="left"/>
      <w:pPr>
        <w:ind w:left="5444" w:hanging="480"/>
      </w:pPr>
    </w:lvl>
    <w:lvl w:ilvl="8" w:tplc="0409001B" w:tentative="1">
      <w:start w:val="1"/>
      <w:numFmt w:val="lowerRoman"/>
      <w:lvlText w:val="%9."/>
      <w:lvlJc w:val="right"/>
      <w:pPr>
        <w:ind w:left="5924" w:hanging="480"/>
      </w:pPr>
    </w:lvl>
  </w:abstractNum>
  <w:abstractNum w:abstractNumId="12" w15:restartNumberingAfterBreak="0">
    <w:nsid w:val="23D61113"/>
    <w:multiLevelType w:val="hybridMultilevel"/>
    <w:tmpl w:val="6DF23A60"/>
    <w:lvl w:ilvl="0" w:tplc="C4E4E97A">
      <w:start w:val="1"/>
      <w:numFmt w:val="taiwaneseCountingThousand"/>
      <w:lvlText w:val="%1、"/>
      <w:lvlJc w:val="left"/>
      <w:pPr>
        <w:ind w:left="975" w:hanging="720"/>
      </w:pPr>
      <w:rPr>
        <w:rFonts w:hint="default"/>
      </w:rPr>
    </w:lvl>
    <w:lvl w:ilvl="1" w:tplc="ED489A46">
      <w:start w:val="1"/>
      <w:numFmt w:val="taiwaneseCountingThousand"/>
      <w:lvlText w:val="(%2)"/>
      <w:lvlJc w:val="left"/>
      <w:pPr>
        <w:ind w:left="1455" w:hanging="72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23EF4C15"/>
    <w:multiLevelType w:val="hybridMultilevel"/>
    <w:tmpl w:val="AA96A950"/>
    <w:lvl w:ilvl="0" w:tplc="FD069A80">
      <w:start w:val="1"/>
      <w:numFmt w:val="taiwaneseCountingThousand"/>
      <w:lvlText w:val="%1、"/>
      <w:lvlJc w:val="left"/>
      <w:pPr>
        <w:ind w:left="1112" w:hanging="630"/>
      </w:pPr>
      <w:rPr>
        <w:rFonts w:ascii="標楷體" w:eastAsia="標楷體"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27B51273"/>
    <w:multiLevelType w:val="hybridMultilevel"/>
    <w:tmpl w:val="0DCA513A"/>
    <w:lvl w:ilvl="0" w:tplc="E730C8E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653774"/>
    <w:multiLevelType w:val="hybridMultilevel"/>
    <w:tmpl w:val="ABC881AC"/>
    <w:lvl w:ilvl="0" w:tplc="89201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64654C"/>
    <w:multiLevelType w:val="hybridMultilevel"/>
    <w:tmpl w:val="6DF017B2"/>
    <w:lvl w:ilvl="0" w:tplc="FA3C7208">
      <w:start w:val="5"/>
      <w:numFmt w:val="japaneseLegal"/>
      <w:lvlText w:val="%1、"/>
      <w:lvlJc w:val="left"/>
      <w:pPr>
        <w:ind w:left="480" w:hanging="480"/>
      </w:pPr>
      <w:rPr>
        <w:rFonts w:hint="default"/>
      </w:rPr>
    </w:lvl>
    <w:lvl w:ilvl="1" w:tplc="5860BAE8">
      <w:start w:val="1"/>
      <w:numFmt w:val="taiwaneseCountingThousand"/>
      <w:lvlText w:val="(%2)"/>
      <w:lvlJc w:val="left"/>
      <w:pPr>
        <w:ind w:left="960" w:hanging="480"/>
      </w:pPr>
      <w:rPr>
        <w:rFonts w:hint="default"/>
      </w:rPr>
    </w:lvl>
    <w:lvl w:ilvl="2" w:tplc="E730C8EA">
      <w:start w:val="1"/>
      <w:numFmt w:val="taiwaneseCountingThousand"/>
      <w:lvlText w:val="(%3)"/>
      <w:lvlJc w:val="left"/>
      <w:pPr>
        <w:ind w:left="1680" w:hanging="720"/>
      </w:pPr>
      <w:rPr>
        <w:rFonts w:hint="default"/>
      </w:rPr>
    </w:lvl>
    <w:lvl w:ilvl="3" w:tplc="608C387E">
      <w:start w:val="1"/>
      <w:numFmt w:val="taiwaneseCountingThousand"/>
      <w:lvlText w:val="%4、"/>
      <w:lvlJc w:val="left"/>
      <w:pPr>
        <w:ind w:left="2160" w:hanging="720"/>
      </w:pPr>
      <w:rPr>
        <w:rFonts w:hint="default"/>
      </w:rPr>
    </w:lvl>
    <w:lvl w:ilvl="4" w:tplc="7E7AB0A8">
      <w:start w:val="7"/>
      <w:numFmt w:val="ideographLegalTraditional"/>
      <w:lvlText w:val="%5、"/>
      <w:lvlJc w:val="left"/>
      <w:pPr>
        <w:ind w:left="862" w:hanging="720"/>
      </w:pPr>
      <w:rPr>
        <w:rFonts w:hint="default"/>
        <w:color w:val="FF000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C416A7"/>
    <w:multiLevelType w:val="hybridMultilevel"/>
    <w:tmpl w:val="B6A8E6BA"/>
    <w:lvl w:ilvl="0" w:tplc="AEA0A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DF05AF"/>
    <w:multiLevelType w:val="hybridMultilevel"/>
    <w:tmpl w:val="6DA83278"/>
    <w:lvl w:ilvl="0" w:tplc="608C387E">
      <w:start w:val="1"/>
      <w:numFmt w:val="taiwaneseCountingThousand"/>
      <w:lvlText w:val="%1、"/>
      <w:lvlJc w:val="left"/>
      <w:pPr>
        <w:ind w:left="2160" w:hanging="720"/>
      </w:pPr>
      <w:rPr>
        <w:rFonts w:hint="default"/>
      </w:rPr>
    </w:lvl>
    <w:lvl w:ilvl="1" w:tplc="854E8E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9F44C6"/>
    <w:multiLevelType w:val="hybridMultilevel"/>
    <w:tmpl w:val="4A6C93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EB7508"/>
    <w:multiLevelType w:val="hybridMultilevel"/>
    <w:tmpl w:val="25882818"/>
    <w:lvl w:ilvl="0" w:tplc="594C43D4">
      <w:start w:val="1"/>
      <w:numFmt w:val="taiwaneseCountingThousand"/>
      <w:lvlText w:val="%1、"/>
      <w:lvlJc w:val="left"/>
      <w:pPr>
        <w:ind w:left="1107" w:hanging="540"/>
      </w:pPr>
      <w:rPr>
        <w:rFonts w:hint="default"/>
      </w:rPr>
    </w:lvl>
    <w:lvl w:ilvl="1" w:tplc="7FA68F58">
      <w:start w:val="1"/>
      <w:numFmt w:val="taiwaneseCountingThousand"/>
      <w:lvlText w:val="(%2)"/>
      <w:lvlJc w:val="left"/>
      <w:pPr>
        <w:ind w:left="1632" w:hanging="585"/>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94B3192"/>
    <w:multiLevelType w:val="hybridMultilevel"/>
    <w:tmpl w:val="1BECABB4"/>
    <w:lvl w:ilvl="0" w:tplc="B824F0A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0E00984"/>
    <w:multiLevelType w:val="hybridMultilevel"/>
    <w:tmpl w:val="5C8254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5A4709B"/>
    <w:multiLevelType w:val="hybridMultilevel"/>
    <w:tmpl w:val="9126EFC4"/>
    <w:lvl w:ilvl="0" w:tplc="7E7AB0A8">
      <w:start w:val="7"/>
      <w:numFmt w:val="ideographLegalTraditional"/>
      <w:lvlText w:val="%1、"/>
      <w:lvlJc w:val="left"/>
      <w:pPr>
        <w:ind w:left="862"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813ECD"/>
    <w:multiLevelType w:val="hybridMultilevel"/>
    <w:tmpl w:val="1BECABB4"/>
    <w:lvl w:ilvl="0" w:tplc="B824F0A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C1E5F37"/>
    <w:multiLevelType w:val="hybridMultilevel"/>
    <w:tmpl w:val="FF96EA48"/>
    <w:lvl w:ilvl="0" w:tplc="6A769C7A">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571914C0"/>
    <w:multiLevelType w:val="hybridMultilevel"/>
    <w:tmpl w:val="25882818"/>
    <w:lvl w:ilvl="0" w:tplc="594C43D4">
      <w:start w:val="1"/>
      <w:numFmt w:val="taiwaneseCountingThousand"/>
      <w:lvlText w:val="%1、"/>
      <w:lvlJc w:val="left"/>
      <w:pPr>
        <w:ind w:left="1107" w:hanging="540"/>
      </w:pPr>
      <w:rPr>
        <w:rFonts w:hint="default"/>
      </w:rPr>
    </w:lvl>
    <w:lvl w:ilvl="1" w:tplc="7FA68F58">
      <w:start w:val="1"/>
      <w:numFmt w:val="taiwaneseCountingThousand"/>
      <w:lvlText w:val="(%2)"/>
      <w:lvlJc w:val="left"/>
      <w:pPr>
        <w:ind w:left="1632" w:hanging="585"/>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01A2095"/>
    <w:multiLevelType w:val="hybridMultilevel"/>
    <w:tmpl w:val="DB249DEE"/>
    <w:lvl w:ilvl="0" w:tplc="6A769C7A">
      <w:start w:val="1"/>
      <w:numFmt w:val="taiwaneseCountingThousand"/>
      <w:lvlText w:val="(%1)"/>
      <w:lvlJc w:val="left"/>
      <w:pPr>
        <w:ind w:left="927" w:hanging="360"/>
      </w:pPr>
      <w:rPr>
        <w:rFonts w:hint="default"/>
        <w:color w:val="auto"/>
      </w:rPr>
    </w:lvl>
    <w:lvl w:ilvl="1" w:tplc="57527E6C">
      <w:start w:val="1"/>
      <w:numFmt w:val="taiwaneseCountingThousand"/>
      <w:lvlText w:val="%2、"/>
      <w:lvlJc w:val="left"/>
      <w:pPr>
        <w:ind w:left="1767" w:hanging="720"/>
      </w:pPr>
      <w:rPr>
        <w:rFonts w:ascii="標楷體" w:cs="Arial" w:hint="default"/>
        <w:color w:val="000000"/>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5164A6F"/>
    <w:multiLevelType w:val="hybridMultilevel"/>
    <w:tmpl w:val="A4E8C3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623F23"/>
    <w:multiLevelType w:val="hybridMultilevel"/>
    <w:tmpl w:val="D6A658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A6613C"/>
    <w:multiLevelType w:val="hybridMultilevel"/>
    <w:tmpl w:val="6DF23A60"/>
    <w:lvl w:ilvl="0" w:tplc="C4E4E97A">
      <w:start w:val="1"/>
      <w:numFmt w:val="taiwaneseCountingThousand"/>
      <w:lvlText w:val="%1、"/>
      <w:lvlJc w:val="left"/>
      <w:pPr>
        <w:ind w:left="975" w:hanging="720"/>
      </w:pPr>
      <w:rPr>
        <w:rFonts w:hint="default"/>
      </w:rPr>
    </w:lvl>
    <w:lvl w:ilvl="1" w:tplc="ED489A46">
      <w:start w:val="1"/>
      <w:numFmt w:val="taiwaneseCountingThousand"/>
      <w:lvlText w:val="(%2)"/>
      <w:lvlJc w:val="left"/>
      <w:pPr>
        <w:ind w:left="1455" w:hanging="72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1" w15:restartNumberingAfterBreak="0">
    <w:nsid w:val="67F61FA1"/>
    <w:multiLevelType w:val="hybridMultilevel"/>
    <w:tmpl w:val="19423E3C"/>
    <w:lvl w:ilvl="0" w:tplc="13ACF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62344C"/>
    <w:multiLevelType w:val="hybridMultilevel"/>
    <w:tmpl w:val="12442A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E72F47"/>
    <w:multiLevelType w:val="hybridMultilevel"/>
    <w:tmpl w:val="E1785C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C1D483E"/>
    <w:multiLevelType w:val="hybridMultilevel"/>
    <w:tmpl w:val="B1A2073E"/>
    <w:lvl w:ilvl="0" w:tplc="DDFC908C">
      <w:start w:val="1"/>
      <w:numFmt w:val="ideographLegalTradition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CD0117"/>
    <w:multiLevelType w:val="hybridMultilevel"/>
    <w:tmpl w:val="014AE0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7"/>
  </w:num>
  <w:num w:numId="3">
    <w:abstractNumId w:val="25"/>
  </w:num>
  <w:num w:numId="4">
    <w:abstractNumId w:val="5"/>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21"/>
  </w:num>
  <w:num w:numId="9">
    <w:abstractNumId w:val="24"/>
  </w:num>
  <w:num w:numId="10">
    <w:abstractNumId w:val="20"/>
  </w:num>
  <w:num w:numId="11">
    <w:abstractNumId w:val="26"/>
  </w:num>
  <w:num w:numId="12">
    <w:abstractNumId w:val="2"/>
  </w:num>
  <w:num w:numId="13">
    <w:abstractNumId w:val="0"/>
  </w:num>
  <w:num w:numId="14">
    <w:abstractNumId w:val="3"/>
  </w:num>
  <w:num w:numId="15">
    <w:abstractNumId w:val="10"/>
  </w:num>
  <w:num w:numId="16">
    <w:abstractNumId w:val="12"/>
  </w:num>
  <w:num w:numId="17">
    <w:abstractNumId w:val="4"/>
  </w:num>
  <w:num w:numId="18">
    <w:abstractNumId w:val="18"/>
  </w:num>
  <w:num w:numId="19">
    <w:abstractNumId w:val="14"/>
  </w:num>
  <w:num w:numId="20">
    <w:abstractNumId w:val="1"/>
  </w:num>
  <w:num w:numId="21">
    <w:abstractNumId w:val="9"/>
  </w:num>
  <w:num w:numId="22">
    <w:abstractNumId w:val="19"/>
  </w:num>
  <w:num w:numId="23">
    <w:abstractNumId w:val="8"/>
  </w:num>
  <w:num w:numId="24">
    <w:abstractNumId w:val="32"/>
  </w:num>
  <w:num w:numId="25">
    <w:abstractNumId w:val="35"/>
  </w:num>
  <w:num w:numId="26">
    <w:abstractNumId w:val="33"/>
  </w:num>
  <w:num w:numId="27">
    <w:abstractNumId w:val="28"/>
  </w:num>
  <w:num w:numId="28">
    <w:abstractNumId w:val="29"/>
  </w:num>
  <w:num w:numId="29">
    <w:abstractNumId w:val="22"/>
  </w:num>
  <w:num w:numId="30">
    <w:abstractNumId w:val="6"/>
  </w:num>
  <w:num w:numId="31">
    <w:abstractNumId w:val="13"/>
  </w:num>
  <w:num w:numId="32">
    <w:abstractNumId w:val="16"/>
  </w:num>
  <w:num w:numId="33">
    <w:abstractNumId w:val="30"/>
  </w:num>
  <w:num w:numId="34">
    <w:abstractNumId w:val="11"/>
  </w:num>
  <w:num w:numId="35">
    <w:abstractNumId w:val="15"/>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49"/>
    <w:rsid w:val="00000867"/>
    <w:rsid w:val="004C44AD"/>
    <w:rsid w:val="004E5F49"/>
    <w:rsid w:val="00513CCC"/>
    <w:rsid w:val="005A1515"/>
    <w:rsid w:val="00ED7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B618"/>
  <w15:chartTrackingRefBased/>
  <w15:docId w15:val="{F2148232-2659-4384-B5BA-0BEC4C69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rsid w:val="004E5F49"/>
  </w:style>
  <w:style w:type="character" w:styleId="a3">
    <w:name w:val="Hyperlink"/>
    <w:uiPriority w:val="99"/>
    <w:rsid w:val="004E5F49"/>
    <w:rPr>
      <w:color w:val="0000FF"/>
      <w:u w:val="single"/>
    </w:rPr>
  </w:style>
  <w:style w:type="paragraph" w:styleId="2">
    <w:name w:val="Body Text Indent 2"/>
    <w:basedOn w:val="a"/>
    <w:link w:val="20"/>
    <w:rsid w:val="004E5F49"/>
    <w:pPr>
      <w:snapToGrid w:val="0"/>
      <w:spacing w:line="240" w:lineRule="atLeast"/>
      <w:ind w:leftChars="122" w:left="2152" w:hangingChars="664" w:hanging="1859"/>
      <w:jc w:val="both"/>
    </w:pPr>
    <w:rPr>
      <w:rFonts w:ascii="標楷體" w:eastAsia="標楷體" w:hAnsi="Times New Roman" w:cs="Times New Roman"/>
      <w:sz w:val="28"/>
      <w:szCs w:val="24"/>
    </w:rPr>
  </w:style>
  <w:style w:type="character" w:customStyle="1" w:styleId="20">
    <w:name w:val="本文縮排 2 字元"/>
    <w:basedOn w:val="a0"/>
    <w:link w:val="2"/>
    <w:rsid w:val="004E5F49"/>
    <w:rPr>
      <w:rFonts w:ascii="標楷體" w:eastAsia="標楷體" w:hAnsi="Times New Roman" w:cs="Times New Roman"/>
      <w:sz w:val="28"/>
      <w:szCs w:val="24"/>
    </w:rPr>
  </w:style>
  <w:style w:type="paragraph" w:styleId="3">
    <w:name w:val="Body Text Indent 3"/>
    <w:basedOn w:val="a"/>
    <w:link w:val="30"/>
    <w:rsid w:val="004E5F4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4E5F49"/>
    <w:rPr>
      <w:rFonts w:ascii="Times New Roman" w:eastAsia="新細明體" w:hAnsi="Times New Roman" w:cs="Times New Roman"/>
      <w:sz w:val="16"/>
      <w:szCs w:val="16"/>
    </w:rPr>
  </w:style>
  <w:style w:type="character" w:styleId="a4">
    <w:name w:val="FollowedHyperlink"/>
    <w:uiPriority w:val="99"/>
    <w:rsid w:val="004E5F49"/>
    <w:rPr>
      <w:color w:val="800080"/>
      <w:u w:val="single"/>
    </w:rPr>
  </w:style>
  <w:style w:type="paragraph" w:styleId="a5">
    <w:name w:val="footer"/>
    <w:basedOn w:val="a"/>
    <w:link w:val="a6"/>
    <w:uiPriority w:val="99"/>
    <w:rsid w:val="004E5F49"/>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4E5F49"/>
    <w:rPr>
      <w:rFonts w:ascii="Times New Roman" w:eastAsia="新細明體" w:hAnsi="Times New Roman" w:cs="Times New Roman"/>
      <w:sz w:val="20"/>
      <w:szCs w:val="20"/>
    </w:rPr>
  </w:style>
  <w:style w:type="character" w:styleId="a7">
    <w:name w:val="page number"/>
    <w:basedOn w:val="a0"/>
    <w:rsid w:val="004E5F49"/>
  </w:style>
  <w:style w:type="paragraph" w:styleId="a8">
    <w:name w:val="header"/>
    <w:basedOn w:val="a"/>
    <w:link w:val="a9"/>
    <w:uiPriority w:val="99"/>
    <w:rsid w:val="004E5F49"/>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4E5F49"/>
    <w:rPr>
      <w:rFonts w:ascii="Times New Roman" w:eastAsia="新細明體" w:hAnsi="Times New Roman" w:cs="Times New Roman"/>
      <w:sz w:val="20"/>
      <w:szCs w:val="20"/>
    </w:rPr>
  </w:style>
  <w:style w:type="paragraph" w:styleId="aa">
    <w:name w:val="Body Text"/>
    <w:basedOn w:val="a"/>
    <w:link w:val="ab"/>
    <w:rsid w:val="004E5F49"/>
    <w:pPr>
      <w:snapToGrid w:val="0"/>
      <w:jc w:val="center"/>
    </w:pPr>
    <w:rPr>
      <w:rFonts w:ascii="Times New Roman" w:eastAsia="新細明體" w:hAnsi="Times New Roman" w:cs="Times New Roman"/>
      <w:szCs w:val="24"/>
      <w:lang w:val="x-none" w:eastAsia="x-none"/>
    </w:rPr>
  </w:style>
  <w:style w:type="character" w:customStyle="1" w:styleId="ab">
    <w:name w:val="本文 字元"/>
    <w:basedOn w:val="a0"/>
    <w:link w:val="aa"/>
    <w:rsid w:val="004E5F49"/>
    <w:rPr>
      <w:rFonts w:ascii="Times New Roman" w:eastAsia="新細明體" w:hAnsi="Times New Roman" w:cs="Times New Roman"/>
      <w:szCs w:val="24"/>
      <w:lang w:val="x-none" w:eastAsia="x-none"/>
    </w:rPr>
  </w:style>
  <w:style w:type="paragraph" w:customStyle="1" w:styleId="Default">
    <w:name w:val="Default"/>
    <w:rsid w:val="004E5F49"/>
    <w:pPr>
      <w:widowControl w:val="0"/>
      <w:autoSpaceDE w:val="0"/>
      <w:autoSpaceDN w:val="0"/>
      <w:adjustRightInd w:val="0"/>
    </w:pPr>
    <w:rPr>
      <w:rFonts w:ascii="標楷體" w:eastAsia="標楷體" w:hAnsi="Times New Roman" w:cs="標楷體"/>
      <w:color w:val="000000"/>
      <w:kern w:val="0"/>
      <w:szCs w:val="24"/>
    </w:rPr>
  </w:style>
  <w:style w:type="table" w:styleId="ac">
    <w:name w:val="Table Grid"/>
    <w:basedOn w:val="a1"/>
    <w:uiPriority w:val="39"/>
    <w:rsid w:val="004E5F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4E5F49"/>
    <w:rPr>
      <w:rFonts w:ascii="Arial" w:eastAsia="新細明體" w:hAnsi="Arial" w:cs="Times New Roman"/>
      <w:sz w:val="18"/>
      <w:szCs w:val="18"/>
    </w:rPr>
  </w:style>
  <w:style w:type="character" w:customStyle="1" w:styleId="ae">
    <w:name w:val="註解方塊文字 字元"/>
    <w:basedOn w:val="a0"/>
    <w:link w:val="ad"/>
    <w:uiPriority w:val="99"/>
    <w:semiHidden/>
    <w:rsid w:val="004E5F49"/>
    <w:rPr>
      <w:rFonts w:ascii="Arial" w:eastAsia="新細明體" w:hAnsi="Arial" w:cs="Times New Roman"/>
      <w:sz w:val="18"/>
      <w:szCs w:val="18"/>
    </w:rPr>
  </w:style>
  <w:style w:type="paragraph" w:styleId="af">
    <w:name w:val="List Paragraph"/>
    <w:basedOn w:val="a"/>
    <w:uiPriority w:val="34"/>
    <w:qFormat/>
    <w:rsid w:val="004E5F49"/>
    <w:pPr>
      <w:ind w:leftChars="200" w:left="480"/>
    </w:pPr>
    <w:rPr>
      <w:rFonts w:ascii="Calibri" w:eastAsia="新細明體" w:hAnsi="Calibri" w:cs="Times New Roman"/>
    </w:rPr>
  </w:style>
  <w:style w:type="paragraph" w:styleId="HTML">
    <w:name w:val="HTML Preformatted"/>
    <w:basedOn w:val="a"/>
    <w:link w:val="HTML0"/>
    <w:rsid w:val="004E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rsid w:val="004E5F49"/>
    <w:rPr>
      <w:rFonts w:ascii="細明體" w:eastAsia="細明體" w:hAnsi="細明體" w:cs="Times New Roman"/>
      <w:kern w:val="0"/>
      <w:szCs w:val="24"/>
      <w:lang w:val="x-none" w:eastAsia="x-none"/>
    </w:rPr>
  </w:style>
  <w:style w:type="paragraph" w:styleId="21">
    <w:name w:val="Body Text 2"/>
    <w:basedOn w:val="a"/>
    <w:link w:val="22"/>
    <w:rsid w:val="004E5F49"/>
    <w:pPr>
      <w:spacing w:after="120" w:line="480" w:lineRule="auto"/>
    </w:pPr>
    <w:rPr>
      <w:rFonts w:ascii="Times New Roman" w:eastAsia="新細明體" w:hAnsi="Times New Roman" w:cs="Times New Roman"/>
      <w:szCs w:val="24"/>
      <w:lang w:val="x-none" w:eastAsia="x-none"/>
    </w:rPr>
  </w:style>
  <w:style w:type="character" w:customStyle="1" w:styleId="22">
    <w:name w:val="本文 2 字元"/>
    <w:basedOn w:val="a0"/>
    <w:link w:val="21"/>
    <w:rsid w:val="004E5F49"/>
    <w:rPr>
      <w:rFonts w:ascii="Times New Roman" w:eastAsia="新細明體" w:hAnsi="Times New Roman" w:cs="Times New Roman"/>
      <w:szCs w:val="24"/>
      <w:lang w:val="x-none" w:eastAsia="x-none"/>
    </w:rPr>
  </w:style>
  <w:style w:type="paragraph" w:styleId="af0">
    <w:name w:val="Body Text Indent"/>
    <w:basedOn w:val="a"/>
    <w:link w:val="af1"/>
    <w:rsid w:val="004E5F49"/>
    <w:pPr>
      <w:spacing w:after="120"/>
      <w:ind w:leftChars="200" w:left="480"/>
    </w:pPr>
    <w:rPr>
      <w:rFonts w:ascii="Times New Roman" w:eastAsia="新細明體" w:hAnsi="Times New Roman" w:cs="Times New Roman"/>
      <w:szCs w:val="24"/>
      <w:lang w:val="x-none" w:eastAsia="x-none"/>
    </w:rPr>
  </w:style>
  <w:style w:type="character" w:customStyle="1" w:styleId="af1">
    <w:name w:val="本文縮排 字元"/>
    <w:basedOn w:val="a0"/>
    <w:link w:val="af0"/>
    <w:rsid w:val="004E5F49"/>
    <w:rPr>
      <w:rFonts w:ascii="Times New Roman" w:eastAsia="新細明體" w:hAnsi="Times New Roman" w:cs="Times New Roman"/>
      <w:szCs w:val="24"/>
      <w:lang w:val="x-none" w:eastAsia="x-none"/>
    </w:rPr>
  </w:style>
  <w:style w:type="character" w:customStyle="1" w:styleId="apple-converted-space">
    <w:name w:val="apple-converted-space"/>
    <w:rsid w:val="004E5F49"/>
  </w:style>
  <w:style w:type="paragraph" w:styleId="af2">
    <w:name w:val="caption"/>
    <w:basedOn w:val="a"/>
    <w:next w:val="a"/>
    <w:uiPriority w:val="99"/>
    <w:qFormat/>
    <w:rsid w:val="004E5F49"/>
    <w:pPr>
      <w:spacing w:before="120" w:after="120"/>
    </w:pPr>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s44</dc:creator>
  <cp:keywords/>
  <dc:description/>
  <cp:lastModifiedBy>s44</cp:lastModifiedBy>
  <cp:revision>5</cp:revision>
  <cp:lastPrinted>2022-09-14T04:08:00Z</cp:lastPrinted>
  <dcterms:created xsi:type="dcterms:W3CDTF">2022-09-14T01:10:00Z</dcterms:created>
  <dcterms:modified xsi:type="dcterms:W3CDTF">2022-09-15T08:22:00Z</dcterms:modified>
</cp:coreProperties>
</file>