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6B" w:rsidRPr="00DB5EE8" w:rsidRDefault="00BE309D" w:rsidP="00BC02C1">
      <w:pPr>
        <w:pStyle w:val="Default"/>
        <w:jc w:val="center"/>
        <w:rPr>
          <w:rFonts w:ascii="Times New Roman" w:eastAsia="標楷體" w:hAnsi="Times New Roman" w:cs="Times New Roman"/>
          <w:color w:val="auto"/>
          <w:sz w:val="28"/>
          <w:szCs w:val="28"/>
        </w:rPr>
      </w:pPr>
      <w:r w:rsidRPr="00DB5EE8">
        <w:rPr>
          <w:rFonts w:ascii="Times New Roman" w:hAnsi="Times New Roman" w:cs="Times New Roman"/>
          <w:noProof/>
        </w:rPr>
        <w:pict>
          <v:shapetype id="_x0000_t202" coordsize="21600,21600" o:spt="202" path="m,l,21600r21600,l21600,xe">
            <v:stroke joinstyle="miter"/>
            <v:path gradientshapeok="t" o:connecttype="rect"/>
          </v:shapetype>
          <v:shape id="文字方塊 2" o:spid="_x0000_s1027" type="#_x0000_t202" style="position:absolute;left:0;text-align:left;margin-left:6.75pt;margin-top:-42pt;width:58.3pt;height:25.95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v:textbox style="mso-fit-shape-to-text:t">
              <w:txbxContent>
                <w:p w:rsidR="00BE309D" w:rsidRPr="009F4D81" w:rsidRDefault="00BE309D">
                  <w:pPr>
                    <w:rPr>
                      <w:rFonts w:ascii="標楷體" w:eastAsia="標楷體" w:hAnsi="標楷體"/>
                    </w:rPr>
                  </w:pPr>
                  <w:r w:rsidRPr="009F4D81">
                    <w:rPr>
                      <w:rFonts w:ascii="標楷體" w:eastAsia="標楷體" w:hAnsi="標楷體" w:hint="eastAsia"/>
                    </w:rPr>
                    <w:t>附件一</w:t>
                  </w:r>
                </w:p>
              </w:txbxContent>
            </v:textbox>
            <w10:wrap type="square"/>
          </v:shape>
        </w:pict>
      </w:r>
      <w:r w:rsidR="0004716B" w:rsidRPr="00DB5EE8">
        <w:rPr>
          <w:rFonts w:ascii="Times New Roman" w:eastAsia="標楷體" w:hAnsi="Times New Roman" w:cs="Times New Roman"/>
          <w:color w:val="auto"/>
          <w:sz w:val="28"/>
          <w:szCs w:val="28"/>
        </w:rPr>
        <w:t>國立臺灣大學中國信託慈善基金會兒少暨家庭研究中心</w:t>
      </w:r>
    </w:p>
    <w:p w:rsidR="0004716B" w:rsidRPr="00DB5EE8" w:rsidRDefault="0004716B" w:rsidP="00BC02C1">
      <w:pPr>
        <w:jc w:val="center"/>
        <w:rPr>
          <w:rFonts w:ascii="Times New Roman" w:eastAsia="標楷體" w:hAnsi="Times New Roman"/>
          <w:b/>
          <w:sz w:val="28"/>
          <w:szCs w:val="28"/>
        </w:rPr>
      </w:pPr>
      <w:r w:rsidRPr="00DB5EE8">
        <w:rPr>
          <w:rFonts w:ascii="Times New Roman" w:eastAsia="標楷體" w:hAnsi="Times New Roman"/>
          <w:b/>
          <w:sz w:val="28"/>
          <w:szCs w:val="28"/>
        </w:rPr>
        <w:t>「青少年生活技能訓練預防方案」</w:t>
      </w:r>
      <w:r w:rsidR="0049204D" w:rsidRPr="00DB5EE8">
        <w:rPr>
          <w:rFonts w:ascii="Times New Roman" w:eastAsia="標楷體" w:hAnsi="Times New Roman"/>
          <w:b/>
          <w:sz w:val="28"/>
          <w:szCs w:val="28"/>
        </w:rPr>
        <w:t>進</w:t>
      </w:r>
      <w:r w:rsidR="004B484C" w:rsidRPr="00DB5EE8">
        <w:rPr>
          <w:rFonts w:ascii="Times New Roman" w:eastAsia="標楷體" w:hAnsi="Times New Roman"/>
          <w:b/>
          <w:sz w:val="28"/>
          <w:szCs w:val="28"/>
        </w:rPr>
        <w:t>階</w:t>
      </w:r>
      <w:r w:rsidRPr="00DB5EE8">
        <w:rPr>
          <w:rFonts w:ascii="Times New Roman" w:eastAsia="標楷體" w:hAnsi="Times New Roman"/>
          <w:b/>
          <w:sz w:val="28"/>
          <w:szCs w:val="28"/>
        </w:rPr>
        <w:t>師資培訓工作坊</w:t>
      </w:r>
    </w:p>
    <w:p w:rsidR="0004716B" w:rsidRPr="00DB5EE8" w:rsidRDefault="0004716B" w:rsidP="000964CA">
      <w:pPr>
        <w:spacing w:beforeLines="50" w:afterLines="50" w:line="400" w:lineRule="exact"/>
        <w:ind w:firstLineChars="200" w:firstLine="480"/>
        <w:jc w:val="both"/>
        <w:rPr>
          <w:rFonts w:ascii="Times New Roman" w:eastAsia="標楷體" w:hAnsi="Times New Roman"/>
          <w:szCs w:val="24"/>
        </w:rPr>
      </w:pPr>
      <w:r w:rsidRPr="00DB5EE8">
        <w:rPr>
          <w:rFonts w:ascii="Times New Roman" w:eastAsia="標楷體" w:hAnsi="Times New Roman"/>
          <w:szCs w:val="24"/>
        </w:rPr>
        <w:t>青少年時期為經歷身體成長與心理發展快速變化的階段，也是預備未來成年角色執行的重要發展過渡階段，於青少年時期更可能面臨許多問題及誘惑，如未妥善因應處理不僅對青少年自身身心健康產生負面影響，也將對學校、家庭與社會造成極大傷害，因此透過</w:t>
      </w:r>
      <w:r w:rsidRPr="00DB5EE8">
        <w:rPr>
          <w:rFonts w:ascii="Times New Roman" w:eastAsia="標楷體" w:hAnsi="Times New Roman"/>
        </w:rPr>
        <w:t>「青少年生活技能訓練</w:t>
      </w:r>
      <w:r w:rsidRPr="00DB5EE8">
        <w:rPr>
          <w:rFonts w:ascii="Times New Roman" w:eastAsia="標楷體" w:hAnsi="Times New Roman"/>
          <w:szCs w:val="24"/>
        </w:rPr>
        <w:t>（</w:t>
      </w:r>
      <w:r w:rsidRPr="00DB5EE8">
        <w:rPr>
          <w:rFonts w:ascii="Times New Roman" w:hAnsi="Times New Roman"/>
          <w:szCs w:val="24"/>
        </w:rPr>
        <w:t>Life skills training</w:t>
      </w:r>
      <w:r w:rsidRPr="00DB5EE8">
        <w:rPr>
          <w:rFonts w:ascii="Times New Roman" w:hAnsi="Times New Roman"/>
          <w:szCs w:val="24"/>
        </w:rPr>
        <w:t>，</w:t>
      </w:r>
      <w:r w:rsidRPr="00DB5EE8">
        <w:rPr>
          <w:rFonts w:ascii="Times New Roman" w:hAnsi="Times New Roman"/>
          <w:szCs w:val="24"/>
        </w:rPr>
        <w:t>LST</w:t>
      </w:r>
      <w:r w:rsidRPr="00DB5EE8">
        <w:rPr>
          <w:rFonts w:ascii="Times New Roman" w:eastAsia="標楷體" w:hAnsi="Times New Roman"/>
          <w:szCs w:val="24"/>
        </w:rPr>
        <w:t>）</w:t>
      </w:r>
      <w:r w:rsidRPr="00DB5EE8">
        <w:rPr>
          <w:rFonts w:ascii="Times New Roman" w:eastAsia="標楷體" w:hAnsi="Times New Roman"/>
        </w:rPr>
        <w:t>預防方案」之規劃下，期待對青少年於物質濫用的成因及影響</w:t>
      </w:r>
      <w:r w:rsidRPr="00DB5EE8">
        <w:rPr>
          <w:rFonts w:ascii="Times New Roman" w:eastAsia="標楷體" w:hAnsi="Times New Roman"/>
          <w:szCs w:val="24"/>
        </w:rPr>
        <w:t>、社交及拒絕技巧、情緒管理及壓力調適能力等層面，提供其正確的觀念並提升青少年的自我效能，以習得青少年階段有益且必備之生活技能。</w:t>
      </w:r>
    </w:p>
    <w:p w:rsidR="0004716B" w:rsidRPr="00DB5EE8" w:rsidRDefault="0004716B" w:rsidP="000964CA">
      <w:pPr>
        <w:spacing w:beforeLines="50" w:afterLines="50" w:line="400" w:lineRule="exact"/>
        <w:ind w:firstLineChars="200" w:firstLine="480"/>
        <w:jc w:val="both"/>
        <w:rPr>
          <w:rFonts w:ascii="Times New Roman" w:eastAsia="標楷體" w:hAnsi="Times New Roman"/>
          <w:szCs w:val="24"/>
        </w:rPr>
      </w:pPr>
      <w:r w:rsidRPr="00DB5EE8">
        <w:rPr>
          <w:rFonts w:ascii="Times New Roman" w:eastAsia="標楷體" w:hAnsi="Times New Roman"/>
          <w:szCs w:val="24"/>
        </w:rPr>
        <w:t>「國立臺灣大學中國信託慈善基金會兒少暨家庭研究中心」</w:t>
      </w:r>
      <w:r w:rsidRPr="00DB5EE8">
        <w:rPr>
          <w:rFonts w:ascii="Times New Roman" w:eastAsia="標楷體" w:hAnsi="Times New Roman"/>
          <w:szCs w:val="24"/>
        </w:rPr>
        <w:t>(</w:t>
      </w:r>
      <w:r w:rsidRPr="00DB5EE8">
        <w:rPr>
          <w:rFonts w:ascii="Times New Roman" w:eastAsia="標楷體" w:hAnsi="Times New Roman"/>
          <w:szCs w:val="24"/>
        </w:rPr>
        <w:t>以下簡稱本中心</w:t>
      </w:r>
      <w:r w:rsidRPr="00DB5EE8">
        <w:rPr>
          <w:rFonts w:ascii="Times New Roman" w:eastAsia="標楷體" w:hAnsi="Times New Roman"/>
          <w:szCs w:val="24"/>
        </w:rPr>
        <w:t>)</w:t>
      </w:r>
      <w:r w:rsidRPr="00DB5EE8">
        <w:rPr>
          <w:rFonts w:ascii="Times New Roman" w:eastAsia="標楷體" w:hAnsi="Times New Roman"/>
          <w:szCs w:val="24"/>
        </w:rPr>
        <w:t>為國立臺灣大學與中國信託慈善基金會合作所成立。為發展適合本土學校之青少年生活技能訓練預防方案，提供國中生習得生活技能技巧以提升自我效能，以期促進學生健康發展，並累積青少年族群介入計畫之本土初步實證資料，本中心擬於</w:t>
      </w:r>
      <w:r w:rsidRPr="00DB5EE8">
        <w:rPr>
          <w:rFonts w:ascii="Times New Roman" w:eastAsia="標楷體" w:hAnsi="Times New Roman"/>
          <w:szCs w:val="24"/>
        </w:rPr>
        <w:t>201</w:t>
      </w:r>
      <w:r w:rsidR="00457A07" w:rsidRPr="00DB5EE8">
        <w:rPr>
          <w:rFonts w:ascii="Times New Roman" w:eastAsia="標楷體" w:hAnsi="Times New Roman"/>
          <w:szCs w:val="24"/>
        </w:rPr>
        <w:t>6</w:t>
      </w:r>
      <w:r w:rsidRPr="00DB5EE8">
        <w:rPr>
          <w:rFonts w:ascii="Times New Roman" w:eastAsia="標楷體" w:hAnsi="Times New Roman"/>
          <w:szCs w:val="24"/>
        </w:rPr>
        <w:t>年</w:t>
      </w:r>
      <w:r w:rsidRPr="00DB5EE8">
        <w:rPr>
          <w:rFonts w:ascii="Times New Roman" w:eastAsia="標楷體" w:hAnsi="Times New Roman"/>
          <w:szCs w:val="24"/>
        </w:rPr>
        <w:t>1</w:t>
      </w:r>
      <w:r w:rsidR="0049204D" w:rsidRPr="00DB5EE8">
        <w:rPr>
          <w:rFonts w:ascii="Times New Roman" w:eastAsia="標楷體" w:hAnsi="Times New Roman"/>
          <w:szCs w:val="24"/>
        </w:rPr>
        <w:t>1</w:t>
      </w:r>
      <w:r w:rsidRPr="00DB5EE8">
        <w:rPr>
          <w:rFonts w:ascii="Times New Roman" w:eastAsia="標楷體" w:hAnsi="Times New Roman"/>
          <w:szCs w:val="24"/>
        </w:rPr>
        <w:t>月</w:t>
      </w:r>
      <w:r w:rsidR="00457A07" w:rsidRPr="00DB5EE8">
        <w:rPr>
          <w:rFonts w:ascii="Times New Roman" w:eastAsia="標楷體" w:hAnsi="Times New Roman"/>
          <w:szCs w:val="24"/>
        </w:rPr>
        <w:t>07</w:t>
      </w:r>
      <w:r w:rsidRPr="00DB5EE8">
        <w:rPr>
          <w:rFonts w:ascii="Times New Roman" w:eastAsia="標楷體" w:hAnsi="Times New Roman"/>
          <w:szCs w:val="24"/>
        </w:rPr>
        <w:t>日舉辦「青少年生活技能訓練預防方案」</w:t>
      </w:r>
      <w:r w:rsidR="0049204D" w:rsidRPr="00DB5EE8">
        <w:rPr>
          <w:rFonts w:ascii="Times New Roman" w:eastAsia="標楷體" w:hAnsi="Times New Roman"/>
          <w:szCs w:val="24"/>
        </w:rPr>
        <w:t>進</w:t>
      </w:r>
      <w:r w:rsidR="004B484C" w:rsidRPr="00DB5EE8">
        <w:rPr>
          <w:rFonts w:ascii="Times New Roman" w:eastAsia="標楷體" w:hAnsi="Times New Roman"/>
          <w:szCs w:val="24"/>
        </w:rPr>
        <w:t>階</w:t>
      </w:r>
      <w:r w:rsidRPr="00DB5EE8">
        <w:rPr>
          <w:rFonts w:ascii="Times New Roman" w:eastAsia="標楷體" w:hAnsi="Times New Roman"/>
          <w:szCs w:val="24"/>
        </w:rPr>
        <w:t>師資培訓工作坊，</w:t>
      </w:r>
      <w:r w:rsidRPr="00417CE9">
        <w:rPr>
          <w:rFonts w:ascii="Times New Roman" w:eastAsia="標楷體" w:hAnsi="Times New Roman"/>
          <w:szCs w:val="24"/>
        </w:rPr>
        <w:t>邀請國立陽明大學公共衛生研究所陳娟瑜教授</w:t>
      </w:r>
      <w:r w:rsidR="00417CE9">
        <w:rPr>
          <w:rFonts w:ascii="Times New Roman" w:eastAsia="標楷體" w:hAnsi="Times New Roman" w:hint="eastAsia"/>
          <w:szCs w:val="24"/>
        </w:rPr>
        <w:t>開場分</w:t>
      </w:r>
      <w:r w:rsidRPr="00417CE9">
        <w:rPr>
          <w:rFonts w:ascii="Times New Roman" w:eastAsia="標楷體" w:hAnsi="Times New Roman"/>
          <w:szCs w:val="24"/>
        </w:rPr>
        <w:t>享</w:t>
      </w:r>
      <w:r w:rsidR="00457A07" w:rsidRPr="00417CE9">
        <w:rPr>
          <w:rFonts w:ascii="Times New Roman" w:eastAsia="標楷體" w:hAnsi="Times New Roman"/>
          <w:szCs w:val="24"/>
        </w:rPr>
        <w:t>經驗</w:t>
      </w:r>
      <w:r w:rsidRPr="00DB5EE8">
        <w:rPr>
          <w:rFonts w:ascii="Times New Roman" w:eastAsia="標楷體" w:hAnsi="Times New Roman"/>
          <w:szCs w:val="24"/>
        </w:rPr>
        <w:t>，此外也由中心</w:t>
      </w:r>
      <w:r w:rsidR="004B484C" w:rsidRPr="00DB5EE8">
        <w:rPr>
          <w:rFonts w:ascii="Times New Roman" w:eastAsia="標楷體" w:hAnsi="Times New Roman"/>
          <w:szCs w:val="24"/>
        </w:rPr>
        <w:t>種子</w:t>
      </w:r>
      <w:r w:rsidRPr="00DB5EE8">
        <w:rPr>
          <w:rFonts w:ascii="Times New Roman" w:eastAsia="標楷體" w:hAnsi="Times New Roman"/>
          <w:szCs w:val="24"/>
        </w:rPr>
        <w:t>師資帶領</w:t>
      </w:r>
      <w:r w:rsidRPr="00DB5EE8">
        <w:rPr>
          <w:rFonts w:ascii="Times New Roman" w:eastAsia="標楷體" w:hAnsi="Times New Roman"/>
          <w:szCs w:val="24"/>
        </w:rPr>
        <w:t>LST</w:t>
      </w:r>
      <w:r w:rsidRPr="00DB5EE8">
        <w:rPr>
          <w:rFonts w:ascii="Times New Roman" w:eastAsia="標楷體" w:hAnsi="Times New Roman"/>
          <w:szCs w:val="24"/>
        </w:rPr>
        <w:t>課程教學分享及培訓工作坊。希望藉此工作坊增進受訓</w:t>
      </w:r>
      <w:r w:rsidRPr="00DB5EE8">
        <w:rPr>
          <w:rFonts w:ascii="Times New Roman" w:eastAsia="標楷體" w:hAnsi="Times New Roman"/>
        </w:rPr>
        <w:t>師資充實青少年生活技能的認知與實踐，</w:t>
      </w:r>
      <w:r w:rsidRPr="00DB5EE8">
        <w:rPr>
          <w:rFonts w:ascii="Times New Roman" w:eastAsia="標楷體" w:hAnsi="Times New Roman"/>
          <w:szCs w:val="24"/>
        </w:rPr>
        <w:t>並共同關懷青少年健康議題，也透過此工作坊提供學術與實務工作的交流機會。</w:t>
      </w:r>
    </w:p>
    <w:p w:rsidR="0004716B" w:rsidRPr="00DB5EE8" w:rsidRDefault="0004716B" w:rsidP="000964CA">
      <w:pPr>
        <w:spacing w:beforeLines="50" w:afterLines="50" w:line="400" w:lineRule="exact"/>
        <w:ind w:firstLineChars="200" w:firstLine="480"/>
        <w:jc w:val="both"/>
        <w:rPr>
          <w:rFonts w:ascii="Times New Roman" w:eastAsia="標楷體" w:hAnsi="Times New Roman"/>
          <w:b/>
          <w:szCs w:val="24"/>
        </w:rPr>
      </w:pPr>
    </w:p>
    <w:p w:rsidR="0004716B" w:rsidRPr="00DB5EE8" w:rsidRDefault="0004716B" w:rsidP="000964CA">
      <w:pPr>
        <w:pStyle w:val="Default"/>
        <w:numPr>
          <w:ilvl w:val="0"/>
          <w:numId w:val="5"/>
        </w:numPr>
        <w:spacing w:beforeLines="50" w:afterLines="50" w:line="440" w:lineRule="exact"/>
        <w:ind w:left="840"/>
        <w:rPr>
          <w:rFonts w:ascii="Times New Roman" w:eastAsia="標楷體" w:hAnsi="Times New Roman" w:cs="Times New Roman"/>
          <w:bCs/>
          <w:color w:val="auto"/>
        </w:rPr>
      </w:pPr>
      <w:r w:rsidRPr="00DB5EE8">
        <w:rPr>
          <w:rFonts w:ascii="Times New Roman" w:eastAsia="標楷體" w:hAnsi="Times New Roman" w:cs="Times New Roman"/>
          <w:b/>
          <w:bCs/>
          <w:color w:val="auto"/>
        </w:rPr>
        <w:t>主辦單位：</w:t>
      </w:r>
      <w:r w:rsidRPr="00DB5EE8">
        <w:rPr>
          <w:rFonts w:ascii="Times New Roman" w:eastAsia="標楷體" w:hAnsi="Times New Roman" w:cs="Times New Roman"/>
          <w:bCs/>
          <w:color w:val="auto"/>
        </w:rPr>
        <w:t>國立臺灣大學中國信託慈善基金會兒少暨家庭研究中心</w:t>
      </w:r>
    </w:p>
    <w:p w:rsidR="0004716B" w:rsidRPr="00DB5EE8" w:rsidRDefault="0004716B" w:rsidP="000964CA">
      <w:pPr>
        <w:pStyle w:val="Default"/>
        <w:numPr>
          <w:ilvl w:val="0"/>
          <w:numId w:val="5"/>
        </w:numPr>
        <w:spacing w:beforeLines="50" w:afterLines="50" w:line="440" w:lineRule="exact"/>
        <w:ind w:left="840"/>
        <w:rPr>
          <w:rFonts w:ascii="Times New Roman" w:eastAsia="標楷體" w:hAnsi="Times New Roman" w:cs="Times New Roman"/>
          <w:bCs/>
          <w:color w:val="auto"/>
        </w:rPr>
      </w:pPr>
      <w:r w:rsidRPr="00DB5EE8">
        <w:rPr>
          <w:rFonts w:ascii="Times New Roman" w:eastAsia="標楷體" w:hAnsi="Times New Roman" w:cs="Times New Roman"/>
          <w:b/>
          <w:bCs/>
          <w:color w:val="auto"/>
        </w:rPr>
        <w:t>日期：</w:t>
      </w:r>
      <w:r w:rsidR="00457A07" w:rsidRPr="00DB5EE8">
        <w:rPr>
          <w:rFonts w:ascii="Times New Roman" w:eastAsia="標楷體" w:hAnsi="Times New Roman" w:cs="Times New Roman"/>
          <w:bCs/>
          <w:color w:val="auto"/>
        </w:rPr>
        <w:t>2016</w:t>
      </w:r>
      <w:r w:rsidRPr="00DB5EE8">
        <w:rPr>
          <w:rFonts w:ascii="Times New Roman" w:eastAsia="標楷體" w:hAnsi="Times New Roman" w:cs="Times New Roman"/>
          <w:bCs/>
          <w:color w:val="auto"/>
        </w:rPr>
        <w:t>年</w:t>
      </w:r>
      <w:r w:rsidRPr="00DB5EE8">
        <w:rPr>
          <w:rFonts w:ascii="Times New Roman" w:eastAsia="標楷體" w:hAnsi="Times New Roman" w:cs="Times New Roman"/>
          <w:bCs/>
          <w:color w:val="auto"/>
        </w:rPr>
        <w:t>1</w:t>
      </w:r>
      <w:r w:rsidR="00457A07" w:rsidRPr="00DB5EE8">
        <w:rPr>
          <w:rFonts w:ascii="Times New Roman" w:eastAsia="標楷體" w:hAnsi="Times New Roman" w:cs="Times New Roman"/>
          <w:bCs/>
          <w:color w:val="auto"/>
        </w:rPr>
        <w:t>1</w:t>
      </w:r>
      <w:r w:rsidRPr="00DB5EE8">
        <w:rPr>
          <w:rFonts w:ascii="Times New Roman" w:eastAsia="標楷體" w:hAnsi="Times New Roman" w:cs="Times New Roman"/>
          <w:bCs/>
          <w:color w:val="auto"/>
        </w:rPr>
        <w:t>月</w:t>
      </w:r>
      <w:r w:rsidR="00457A07" w:rsidRPr="00DB5EE8">
        <w:rPr>
          <w:rFonts w:ascii="Times New Roman" w:eastAsia="標楷體" w:hAnsi="Times New Roman" w:cs="Times New Roman"/>
          <w:bCs/>
          <w:color w:val="auto"/>
        </w:rPr>
        <w:t>07</w:t>
      </w:r>
      <w:r w:rsidRPr="00DB5EE8">
        <w:rPr>
          <w:rFonts w:ascii="Times New Roman" w:eastAsia="標楷體" w:hAnsi="Times New Roman" w:cs="Times New Roman"/>
          <w:bCs/>
          <w:color w:val="auto"/>
        </w:rPr>
        <w:t>日</w:t>
      </w:r>
      <w:r w:rsidR="009501D3" w:rsidRPr="00DB5EE8">
        <w:rPr>
          <w:rFonts w:ascii="Times New Roman" w:eastAsia="標楷體" w:hAnsi="Times New Roman" w:cs="Times New Roman"/>
          <w:bCs/>
          <w:color w:val="auto"/>
        </w:rPr>
        <w:t xml:space="preserve"> </w:t>
      </w:r>
      <w:r w:rsidR="009501D3" w:rsidRPr="00DB5EE8">
        <w:rPr>
          <w:rFonts w:ascii="Times New Roman" w:eastAsia="標楷體" w:hAnsi="Times New Roman" w:cs="Times New Roman"/>
          <w:bCs/>
          <w:color w:val="auto"/>
        </w:rPr>
        <w:t>星期一</w:t>
      </w:r>
    </w:p>
    <w:p w:rsidR="0004716B" w:rsidRPr="00DB5EE8" w:rsidRDefault="0004716B" w:rsidP="000964CA">
      <w:pPr>
        <w:pStyle w:val="Default"/>
        <w:numPr>
          <w:ilvl w:val="0"/>
          <w:numId w:val="5"/>
        </w:numPr>
        <w:spacing w:beforeLines="50" w:afterLines="50" w:line="440" w:lineRule="exact"/>
        <w:ind w:left="840"/>
        <w:rPr>
          <w:rFonts w:ascii="Times New Roman" w:eastAsia="標楷體" w:hAnsi="Times New Roman" w:cs="Times New Roman"/>
          <w:bCs/>
          <w:color w:val="auto"/>
        </w:rPr>
      </w:pPr>
      <w:r w:rsidRPr="00DB5EE8">
        <w:rPr>
          <w:rFonts w:ascii="Times New Roman" w:eastAsia="標楷體" w:hAnsi="Times New Roman" w:cs="Times New Roman"/>
          <w:b/>
          <w:bCs/>
          <w:color w:val="auto"/>
        </w:rPr>
        <w:t>時間：</w:t>
      </w:r>
      <w:r w:rsidRPr="00DB5EE8">
        <w:rPr>
          <w:rFonts w:ascii="Times New Roman" w:eastAsia="標楷體" w:hAnsi="Times New Roman" w:cs="Times New Roman"/>
          <w:bCs/>
          <w:color w:val="auto"/>
        </w:rPr>
        <w:t>上午</w:t>
      </w:r>
      <w:r w:rsidRPr="00DB5EE8">
        <w:rPr>
          <w:rFonts w:ascii="Times New Roman" w:eastAsia="標楷體" w:hAnsi="Times New Roman" w:cs="Times New Roman"/>
          <w:bCs/>
          <w:color w:val="auto"/>
        </w:rPr>
        <w:t>9</w:t>
      </w:r>
      <w:r w:rsidRPr="00DB5EE8">
        <w:rPr>
          <w:rFonts w:ascii="Times New Roman" w:eastAsia="標楷體" w:hAnsi="Times New Roman" w:cs="Times New Roman"/>
          <w:bCs/>
          <w:color w:val="auto"/>
        </w:rPr>
        <w:t>時</w:t>
      </w:r>
      <w:r w:rsidR="0049204D" w:rsidRPr="00DB5EE8">
        <w:rPr>
          <w:rFonts w:ascii="Times New Roman" w:eastAsia="標楷體" w:hAnsi="Times New Roman" w:cs="Times New Roman"/>
          <w:bCs/>
          <w:color w:val="auto"/>
        </w:rPr>
        <w:t>至</w:t>
      </w:r>
      <w:r w:rsidR="00457A07" w:rsidRPr="00DB5EE8">
        <w:rPr>
          <w:rFonts w:ascii="Times New Roman" w:eastAsia="標楷體" w:hAnsi="Times New Roman" w:cs="Times New Roman"/>
          <w:bCs/>
          <w:color w:val="auto"/>
        </w:rPr>
        <w:t>16</w:t>
      </w:r>
      <w:r w:rsidR="0049204D" w:rsidRPr="00DB5EE8">
        <w:rPr>
          <w:rFonts w:ascii="Times New Roman" w:eastAsia="標楷體" w:hAnsi="Times New Roman" w:cs="Times New Roman"/>
          <w:bCs/>
          <w:color w:val="auto"/>
        </w:rPr>
        <w:t>時</w:t>
      </w:r>
      <w:r w:rsidRPr="00DB5EE8">
        <w:rPr>
          <w:rFonts w:ascii="Times New Roman" w:eastAsia="標楷體" w:hAnsi="Times New Roman" w:cs="Times New Roman"/>
          <w:bCs/>
          <w:color w:val="auto"/>
        </w:rPr>
        <w:t>（</w:t>
      </w:r>
      <w:r w:rsidRPr="00DB5EE8">
        <w:rPr>
          <w:rFonts w:ascii="Times New Roman" w:eastAsia="標楷體" w:hAnsi="Times New Roman" w:cs="Times New Roman"/>
          <w:bCs/>
          <w:color w:val="auto"/>
        </w:rPr>
        <w:t>8:30</w:t>
      </w:r>
      <w:r w:rsidRPr="00DB5EE8">
        <w:rPr>
          <w:rFonts w:ascii="Times New Roman" w:eastAsia="標楷體" w:hAnsi="Times New Roman" w:cs="Times New Roman"/>
          <w:bCs/>
          <w:color w:val="auto"/>
        </w:rPr>
        <w:t>開始報到）</w:t>
      </w:r>
    </w:p>
    <w:p w:rsidR="0004716B" w:rsidRPr="00DB5EE8" w:rsidRDefault="0004716B" w:rsidP="000964CA">
      <w:pPr>
        <w:pStyle w:val="Default"/>
        <w:numPr>
          <w:ilvl w:val="0"/>
          <w:numId w:val="5"/>
        </w:numPr>
        <w:spacing w:beforeLines="50" w:afterLines="50" w:line="440" w:lineRule="exact"/>
        <w:ind w:left="840"/>
        <w:rPr>
          <w:rFonts w:ascii="Times New Roman" w:eastAsia="標楷體" w:hAnsi="Times New Roman" w:cs="Times New Roman"/>
          <w:bCs/>
          <w:color w:val="auto"/>
        </w:rPr>
      </w:pPr>
      <w:r w:rsidRPr="00DB5EE8">
        <w:rPr>
          <w:rFonts w:ascii="Times New Roman" w:eastAsia="標楷體" w:hAnsi="Times New Roman" w:cs="Times New Roman"/>
          <w:b/>
          <w:bCs/>
          <w:color w:val="auto"/>
        </w:rPr>
        <w:t>地點：</w:t>
      </w:r>
      <w:r w:rsidR="00007619" w:rsidRPr="00DB5EE8">
        <w:rPr>
          <w:rFonts w:ascii="Times New Roman" w:eastAsia="標楷體" w:hAnsi="Times New Roman" w:cs="Times New Roman"/>
          <w:bCs/>
          <w:color w:val="auto"/>
        </w:rPr>
        <w:t>臺</w:t>
      </w:r>
      <w:r w:rsidR="0083524A" w:rsidRPr="00DB5EE8">
        <w:rPr>
          <w:rFonts w:ascii="Times New Roman" w:eastAsia="標楷體" w:hAnsi="Times New Roman" w:cs="Times New Roman"/>
          <w:bCs/>
          <w:color w:val="auto"/>
        </w:rPr>
        <w:t>大社會社工系館</w:t>
      </w:r>
      <w:r w:rsidR="0083524A" w:rsidRPr="00DB5EE8">
        <w:rPr>
          <w:rFonts w:ascii="Times New Roman" w:eastAsia="標楷體" w:hAnsi="Times New Roman" w:cs="Times New Roman"/>
          <w:bCs/>
          <w:color w:val="auto"/>
        </w:rPr>
        <w:t xml:space="preserve"> 205</w:t>
      </w:r>
      <w:r w:rsidR="0083524A" w:rsidRPr="00DB5EE8">
        <w:rPr>
          <w:rFonts w:ascii="Times New Roman" w:eastAsia="標楷體" w:hAnsi="Times New Roman" w:cs="Times New Roman"/>
          <w:bCs/>
          <w:color w:val="auto"/>
        </w:rPr>
        <w:t>教室</w:t>
      </w:r>
    </w:p>
    <w:p w:rsidR="0004716B" w:rsidRPr="00DB5EE8" w:rsidRDefault="0004716B" w:rsidP="000964CA">
      <w:pPr>
        <w:pStyle w:val="Default"/>
        <w:numPr>
          <w:ilvl w:val="0"/>
          <w:numId w:val="5"/>
        </w:numPr>
        <w:spacing w:beforeLines="50" w:afterLines="50" w:line="440" w:lineRule="exact"/>
        <w:ind w:left="840"/>
        <w:rPr>
          <w:rFonts w:ascii="Times New Roman" w:eastAsia="標楷體" w:hAnsi="Times New Roman" w:cs="Times New Roman"/>
          <w:bCs/>
          <w:color w:val="auto"/>
        </w:rPr>
      </w:pPr>
      <w:r w:rsidRPr="00DB5EE8">
        <w:rPr>
          <w:rFonts w:ascii="Times New Roman" w:eastAsia="標楷體" w:hAnsi="Times New Roman" w:cs="Times New Roman"/>
          <w:b/>
          <w:bCs/>
          <w:color w:val="auto"/>
        </w:rPr>
        <w:t>費用：</w:t>
      </w:r>
      <w:r w:rsidRPr="00DB5EE8">
        <w:rPr>
          <w:rFonts w:ascii="Times New Roman" w:eastAsia="標楷體" w:hAnsi="Times New Roman" w:cs="Times New Roman"/>
          <w:color w:val="auto"/>
        </w:rPr>
        <w:t>免費</w:t>
      </w:r>
    </w:p>
    <w:p w:rsidR="0004716B" w:rsidRPr="00DB5EE8" w:rsidRDefault="0004716B" w:rsidP="000964CA">
      <w:pPr>
        <w:pStyle w:val="Default"/>
        <w:numPr>
          <w:ilvl w:val="0"/>
          <w:numId w:val="5"/>
        </w:numPr>
        <w:spacing w:beforeLines="50" w:afterLines="50" w:line="440" w:lineRule="exact"/>
        <w:ind w:left="840"/>
        <w:rPr>
          <w:rFonts w:ascii="Times New Roman" w:eastAsia="標楷體" w:hAnsi="Times New Roman" w:cs="Times New Roman"/>
          <w:b/>
          <w:bCs/>
          <w:color w:val="auto"/>
        </w:rPr>
      </w:pPr>
      <w:r w:rsidRPr="00DB5EE8">
        <w:rPr>
          <w:rFonts w:ascii="Times New Roman" w:eastAsia="標楷體" w:hAnsi="Times New Roman" w:cs="Times New Roman"/>
          <w:b/>
          <w:bCs/>
          <w:color w:val="auto"/>
        </w:rPr>
        <w:t>報名方式：</w:t>
      </w:r>
      <w:r w:rsidRPr="00DB5EE8">
        <w:rPr>
          <w:rFonts w:ascii="Times New Roman" w:eastAsia="標楷體" w:hAnsi="Times New Roman" w:cs="Times New Roman"/>
          <w:bCs/>
          <w:color w:val="auto"/>
        </w:rPr>
        <w:t>請填列報名表後回傳至聯絡窗口完成報名</w:t>
      </w:r>
    </w:p>
    <w:p w:rsidR="0004716B" w:rsidRPr="00DB5EE8" w:rsidRDefault="0004716B" w:rsidP="000964CA">
      <w:pPr>
        <w:pStyle w:val="Default"/>
        <w:spacing w:beforeLines="50" w:afterLines="50" w:line="440" w:lineRule="exact"/>
        <w:rPr>
          <w:rStyle w:val="af1"/>
          <w:rFonts w:ascii="Times New Roman" w:eastAsia="標楷體" w:hAnsi="Times New Roman"/>
          <w:bCs/>
          <w:color w:val="auto"/>
        </w:rPr>
      </w:pPr>
    </w:p>
    <w:p w:rsidR="0049204D" w:rsidRPr="00DB5EE8" w:rsidRDefault="0049204D" w:rsidP="000964CA">
      <w:pPr>
        <w:pStyle w:val="Default"/>
        <w:spacing w:beforeLines="50" w:afterLines="50" w:line="440" w:lineRule="exact"/>
        <w:rPr>
          <w:rStyle w:val="af1"/>
          <w:rFonts w:ascii="Times New Roman" w:eastAsia="標楷體" w:hAnsi="Times New Roman"/>
          <w:bCs/>
          <w:color w:val="auto"/>
        </w:rPr>
      </w:pPr>
    </w:p>
    <w:p w:rsidR="0049204D" w:rsidRPr="00DB5EE8" w:rsidRDefault="0049204D" w:rsidP="000964CA">
      <w:pPr>
        <w:pStyle w:val="Default"/>
        <w:spacing w:beforeLines="50" w:afterLines="50" w:line="440" w:lineRule="exact"/>
        <w:rPr>
          <w:rStyle w:val="af1"/>
          <w:rFonts w:ascii="Times New Roman" w:eastAsia="標楷體" w:hAnsi="Times New Roman"/>
          <w:bCs/>
          <w:color w:val="auto"/>
        </w:rPr>
      </w:pPr>
    </w:p>
    <w:p w:rsidR="0004716B" w:rsidRPr="00DB5EE8" w:rsidRDefault="0004716B" w:rsidP="006A5C53">
      <w:pPr>
        <w:pStyle w:val="Default"/>
        <w:numPr>
          <w:ilvl w:val="0"/>
          <w:numId w:val="5"/>
        </w:numPr>
        <w:ind w:left="840"/>
        <w:rPr>
          <w:rFonts w:ascii="Times New Roman" w:eastAsia="標楷體" w:hAnsi="Times New Roman" w:cs="Times New Roman"/>
          <w:b/>
          <w:bCs/>
          <w:color w:val="auto"/>
        </w:rPr>
      </w:pPr>
      <w:r w:rsidRPr="00DB5EE8">
        <w:rPr>
          <w:rFonts w:ascii="Times New Roman" w:eastAsia="標楷體" w:hAnsi="Times New Roman" w:cs="Times New Roman"/>
          <w:b/>
          <w:bCs/>
          <w:color w:val="auto"/>
        </w:rPr>
        <w:lastRenderedPageBreak/>
        <w:t>工作坊流程：</w:t>
      </w:r>
    </w:p>
    <w:p w:rsidR="00DB5EE8" w:rsidRPr="00DB5EE8" w:rsidRDefault="00DB5EE8" w:rsidP="00DB5EE8">
      <w:pPr>
        <w:pStyle w:val="Default"/>
        <w:snapToGrid w:val="0"/>
        <w:ind w:left="480"/>
        <w:rPr>
          <w:rFonts w:ascii="Times New Roman" w:eastAsia="標楷體" w:hAnsi="Times New Roman"/>
          <w:bCs/>
        </w:rPr>
      </w:pPr>
    </w:p>
    <w:p w:rsidR="0004716B" w:rsidRPr="00DB5EE8" w:rsidRDefault="00DB5EE8" w:rsidP="00DB5EE8">
      <w:pPr>
        <w:pStyle w:val="Default"/>
        <w:snapToGrid w:val="0"/>
        <w:jc w:val="center"/>
        <w:rPr>
          <w:rFonts w:ascii="Times New Roman" w:eastAsia="標楷體" w:hAnsi="Times New Roman" w:cs="Times New Roman"/>
          <w:b/>
          <w:bCs/>
          <w:color w:val="auto"/>
        </w:rPr>
      </w:pPr>
      <w:r w:rsidRPr="00DB5EE8">
        <w:rPr>
          <w:rFonts w:ascii="Times New Roman" w:eastAsia="標楷體" w:hAnsi="Times New Roman" w:hint="eastAsia"/>
          <w:bCs/>
        </w:rPr>
        <w:t>青少年生活技能</w:t>
      </w:r>
      <w:r w:rsidR="00AA3251">
        <w:rPr>
          <w:rFonts w:ascii="Times New Roman" w:eastAsia="標楷體" w:hAnsi="Times New Roman" w:hint="eastAsia"/>
          <w:bCs/>
        </w:rPr>
        <w:t>訓練</w:t>
      </w:r>
      <w:r w:rsidRPr="00DB5EE8">
        <w:rPr>
          <w:rFonts w:ascii="Times New Roman" w:eastAsia="標楷體" w:hAnsi="Times New Roman"/>
          <w:bCs/>
        </w:rPr>
        <w:t>(LST)</w:t>
      </w:r>
      <w:r w:rsidRPr="00DB5EE8">
        <w:rPr>
          <w:rFonts w:ascii="Times New Roman" w:eastAsia="標楷體" w:hAnsi="Times New Roman" w:hint="eastAsia"/>
          <w:bCs/>
        </w:rPr>
        <w:t>教案展示及演練：做決定、果決表態、調適焦慮、抵抗同儕壓力</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2"/>
        <w:gridCol w:w="7762"/>
      </w:tblGrid>
      <w:tr w:rsidR="004B484C" w:rsidRPr="00DB5EE8" w:rsidTr="00E026DF">
        <w:trPr>
          <w:trHeight w:val="364"/>
          <w:jc w:val="center"/>
        </w:trPr>
        <w:tc>
          <w:tcPr>
            <w:tcW w:w="1702" w:type="dxa"/>
            <w:shd w:val="clear" w:color="auto" w:fill="E5B8B7"/>
          </w:tcPr>
          <w:p w:rsidR="004B484C" w:rsidRPr="00DB5EE8" w:rsidRDefault="004B484C" w:rsidP="00DB5EE8">
            <w:pPr>
              <w:snapToGrid w:val="0"/>
              <w:jc w:val="center"/>
              <w:rPr>
                <w:rFonts w:ascii="Times New Roman" w:eastAsia="標楷體" w:hAnsi="Times New Roman"/>
                <w:szCs w:val="24"/>
              </w:rPr>
            </w:pPr>
            <w:r w:rsidRPr="00DB5EE8">
              <w:rPr>
                <w:rFonts w:ascii="Times New Roman" w:eastAsia="標楷體" w:hAnsi="Times New Roman"/>
                <w:szCs w:val="24"/>
              </w:rPr>
              <w:t>時間</w:t>
            </w:r>
          </w:p>
        </w:tc>
        <w:tc>
          <w:tcPr>
            <w:tcW w:w="7762" w:type="dxa"/>
            <w:shd w:val="clear" w:color="auto" w:fill="E5B8B7"/>
          </w:tcPr>
          <w:p w:rsidR="004B484C" w:rsidRPr="00DB5EE8" w:rsidRDefault="004B484C" w:rsidP="00DB5EE8">
            <w:pPr>
              <w:snapToGrid w:val="0"/>
              <w:jc w:val="center"/>
              <w:rPr>
                <w:rFonts w:ascii="Times New Roman" w:eastAsia="標楷體" w:hAnsi="Times New Roman"/>
                <w:szCs w:val="24"/>
              </w:rPr>
            </w:pPr>
            <w:r w:rsidRPr="00DB5EE8">
              <w:rPr>
                <w:rFonts w:ascii="Times New Roman" w:eastAsia="標楷體" w:hAnsi="Times New Roman"/>
                <w:szCs w:val="24"/>
              </w:rPr>
              <w:t>內容</w:t>
            </w:r>
          </w:p>
        </w:tc>
      </w:tr>
      <w:tr w:rsidR="00DB5EE8" w:rsidRPr="00DB5EE8" w:rsidTr="00E026DF">
        <w:trPr>
          <w:trHeight w:val="349"/>
          <w:jc w:val="center"/>
        </w:trPr>
        <w:tc>
          <w:tcPr>
            <w:tcW w:w="1702" w:type="dxa"/>
            <w:vAlign w:val="center"/>
          </w:tcPr>
          <w:p w:rsidR="00DB5EE8" w:rsidRPr="002A3D58" w:rsidRDefault="00DB5EE8" w:rsidP="00DB5EE8">
            <w:pPr>
              <w:pStyle w:val="Web"/>
              <w:snapToGrid w:val="0"/>
              <w:spacing w:before="0" w:beforeAutospacing="0" w:after="0" w:afterAutospacing="0"/>
              <w:jc w:val="center"/>
              <w:rPr>
                <w:rFonts w:ascii="Times New Roman" w:eastAsia="標楷體" w:hAnsi="Times New Roman" w:cs="Times New Roman"/>
                <w:color w:val="000000"/>
              </w:rPr>
            </w:pPr>
            <w:r w:rsidRPr="002A3D58">
              <w:rPr>
                <w:rFonts w:ascii="Times New Roman" w:eastAsia="標楷體" w:hAnsi="Times New Roman" w:cs="Times New Roman"/>
                <w:bCs/>
                <w:color w:val="000000"/>
                <w:kern w:val="2"/>
              </w:rPr>
              <w:t>08:30-09:00</w:t>
            </w:r>
          </w:p>
        </w:tc>
        <w:tc>
          <w:tcPr>
            <w:tcW w:w="7762" w:type="dxa"/>
            <w:vAlign w:val="center"/>
          </w:tcPr>
          <w:p w:rsidR="00DB5EE8" w:rsidRPr="002A3D58" w:rsidRDefault="00DB5EE8" w:rsidP="00DB5EE8">
            <w:pPr>
              <w:pStyle w:val="Web"/>
              <w:snapToGrid w:val="0"/>
              <w:spacing w:before="0" w:beforeAutospacing="0" w:after="0" w:afterAutospacing="0"/>
              <w:rPr>
                <w:rFonts w:ascii="Times New Roman" w:eastAsia="標楷體" w:hAnsi="Times New Roman" w:cs="Times New Roman"/>
                <w:color w:val="000000"/>
              </w:rPr>
            </w:pPr>
            <w:r w:rsidRPr="002A3D58">
              <w:rPr>
                <w:rFonts w:ascii="Times New Roman" w:eastAsia="標楷體" w:hAnsi="Times New Roman" w:cs="Times New Roman"/>
                <w:bCs/>
                <w:color w:val="000000"/>
                <w:kern w:val="2"/>
              </w:rPr>
              <w:t>報到</w:t>
            </w:r>
          </w:p>
        </w:tc>
      </w:tr>
      <w:tr w:rsidR="00DB5EE8" w:rsidRPr="00DB5EE8" w:rsidTr="00E026DF">
        <w:trPr>
          <w:trHeight w:val="722"/>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09:00-09:10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4"/>
              </w:rPr>
              <w:t>開幕式</w:t>
            </w:r>
          </w:p>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主持人：陳娟瑜教授（國立陽明大學公共衛生研究所）</w:t>
            </w:r>
          </w:p>
        </w:tc>
      </w:tr>
      <w:tr w:rsidR="00DB5EE8" w:rsidRPr="00DB5EE8" w:rsidTr="00E026DF">
        <w:trPr>
          <w:trHeight w:val="729"/>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09:10-10:00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青少年生活技能</w:t>
            </w:r>
            <w:r w:rsidR="00FB76ED">
              <w:rPr>
                <w:rFonts w:ascii="Times New Roman" w:eastAsia="標楷體" w:hAnsi="Times New Roman" w:hint="eastAsia"/>
                <w:bCs/>
              </w:rPr>
              <w:t>訓練</w:t>
            </w:r>
            <w:r w:rsidRPr="002A3D58">
              <w:rPr>
                <w:rFonts w:ascii="Times New Roman" w:eastAsia="標楷體" w:hAnsi="Times New Roman" w:cs="Times New Roman"/>
                <w:color w:val="000000"/>
                <w:kern w:val="2"/>
              </w:rPr>
              <w:t>(LST)</w:t>
            </w:r>
            <w:r w:rsidRPr="002A3D58">
              <w:rPr>
                <w:rFonts w:ascii="Times New Roman" w:eastAsia="標楷體" w:hAnsi="Times New Roman" w:cs="Times New Roman"/>
                <w:color w:val="000000"/>
                <w:kern w:val="2"/>
              </w:rPr>
              <w:t>體驗活動融入</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一</w:t>
            </w:r>
            <w:r w:rsidRPr="002A3D58">
              <w:rPr>
                <w:rFonts w:ascii="Times New Roman" w:eastAsia="標楷體" w:hAnsi="Times New Roman" w:cs="Times New Roman"/>
                <w:color w:val="000000"/>
                <w:kern w:val="2"/>
              </w:rPr>
              <w:t>)</w:t>
            </w:r>
          </w:p>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主講人：臺大兒少暨家庭研究中心師資</w:t>
            </w: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王齡儀</w:t>
            </w: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教師</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新北市立忠孝國中</w:t>
            </w:r>
            <w:r w:rsidRPr="002A3D58">
              <w:rPr>
                <w:rFonts w:ascii="Times New Roman" w:eastAsia="標楷體" w:hAnsi="Times New Roman" w:cs="Times New Roman"/>
                <w:color w:val="000000"/>
                <w:kern w:val="2"/>
              </w:rPr>
              <w:t>)</w:t>
            </w:r>
          </w:p>
        </w:tc>
      </w:tr>
      <w:tr w:rsidR="00DB5EE8" w:rsidRPr="00DB5EE8" w:rsidTr="00E026DF">
        <w:trPr>
          <w:trHeight w:val="349"/>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10:00-10:10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休息</w:t>
            </w:r>
          </w:p>
        </w:tc>
      </w:tr>
      <w:tr w:rsidR="00DB5EE8" w:rsidRPr="00DB5EE8" w:rsidTr="00E026DF">
        <w:trPr>
          <w:trHeight w:val="729"/>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10:10-11:00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青少年生活技能</w:t>
            </w:r>
            <w:r w:rsidR="00FB76ED">
              <w:rPr>
                <w:rFonts w:ascii="Times New Roman" w:eastAsia="標楷體" w:hAnsi="Times New Roman" w:hint="eastAsia"/>
                <w:bCs/>
              </w:rPr>
              <w:t>訓練</w:t>
            </w:r>
            <w:r w:rsidRPr="002A3D58">
              <w:rPr>
                <w:rFonts w:ascii="Times New Roman" w:eastAsia="標楷體" w:hAnsi="Times New Roman" w:cs="Times New Roman"/>
                <w:color w:val="000000"/>
                <w:kern w:val="2"/>
              </w:rPr>
              <w:t>(LST)</w:t>
            </w:r>
            <w:r w:rsidRPr="002A3D58">
              <w:rPr>
                <w:rFonts w:ascii="Times New Roman" w:eastAsia="標楷體" w:hAnsi="Times New Roman" w:cs="Times New Roman"/>
                <w:color w:val="000000"/>
                <w:kern w:val="2"/>
              </w:rPr>
              <w:t>體驗活動融入</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二</w:t>
            </w:r>
            <w:r w:rsidRPr="002A3D58">
              <w:rPr>
                <w:rFonts w:ascii="Times New Roman" w:eastAsia="標楷體" w:hAnsi="Times New Roman" w:cs="Times New Roman"/>
                <w:color w:val="000000"/>
                <w:kern w:val="2"/>
              </w:rPr>
              <w:t>)</w:t>
            </w:r>
          </w:p>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主講人：臺大兒少暨家庭研究中心師資</w:t>
            </w: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王齡儀</w:t>
            </w: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教師</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新北市立忠孝國中</w:t>
            </w:r>
            <w:r w:rsidRPr="002A3D58">
              <w:rPr>
                <w:rFonts w:ascii="Times New Roman" w:eastAsia="標楷體" w:hAnsi="Times New Roman" w:cs="Times New Roman"/>
                <w:color w:val="000000"/>
                <w:kern w:val="2"/>
              </w:rPr>
              <w:t>)</w:t>
            </w:r>
          </w:p>
        </w:tc>
      </w:tr>
      <w:tr w:rsidR="00DB5EE8" w:rsidRPr="00DB5EE8" w:rsidTr="00E026DF">
        <w:trPr>
          <w:trHeight w:val="281"/>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11:00-11:10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休息</w:t>
            </w:r>
          </w:p>
        </w:tc>
      </w:tr>
      <w:tr w:rsidR="00DB5EE8" w:rsidRPr="00DB5EE8" w:rsidTr="00E026DF">
        <w:trPr>
          <w:trHeight w:val="281"/>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11:10-12:00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青少年生活技能</w:t>
            </w:r>
            <w:r w:rsidR="00FB76ED">
              <w:rPr>
                <w:rFonts w:ascii="Times New Roman" w:eastAsia="標楷體" w:hAnsi="Times New Roman" w:hint="eastAsia"/>
                <w:bCs/>
              </w:rPr>
              <w:t>訓練</w:t>
            </w:r>
            <w:r w:rsidRPr="002A3D58">
              <w:rPr>
                <w:rFonts w:ascii="Times New Roman" w:eastAsia="標楷體" w:hAnsi="Times New Roman" w:cs="Times New Roman"/>
                <w:color w:val="000000"/>
                <w:kern w:val="2"/>
              </w:rPr>
              <w:t>(LST)</w:t>
            </w:r>
            <w:r w:rsidRPr="002A3D58">
              <w:rPr>
                <w:rFonts w:ascii="Times New Roman" w:eastAsia="標楷體" w:hAnsi="Times New Roman" w:cs="Times New Roman"/>
                <w:color w:val="000000"/>
                <w:kern w:val="2"/>
              </w:rPr>
              <w:t>體驗活動融入</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三</w:t>
            </w:r>
            <w:r w:rsidRPr="002A3D58">
              <w:rPr>
                <w:rFonts w:ascii="Times New Roman" w:eastAsia="標楷體" w:hAnsi="Times New Roman" w:cs="Times New Roman"/>
                <w:color w:val="000000"/>
                <w:kern w:val="2"/>
              </w:rPr>
              <w:t>)</w:t>
            </w:r>
          </w:p>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主講人：臺大兒少暨家庭研究中心師資</w:t>
            </w: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王齡儀</w:t>
            </w: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教師</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新北市立忠孝國中</w:t>
            </w:r>
            <w:r w:rsidRPr="002A3D58">
              <w:rPr>
                <w:rFonts w:ascii="Times New Roman" w:eastAsia="標楷體" w:hAnsi="Times New Roman" w:cs="Times New Roman"/>
                <w:color w:val="000000"/>
                <w:kern w:val="2"/>
              </w:rPr>
              <w:t>)</w:t>
            </w:r>
          </w:p>
        </w:tc>
      </w:tr>
      <w:tr w:rsidR="00DB5EE8" w:rsidRPr="00DB5EE8" w:rsidTr="00E026DF">
        <w:trPr>
          <w:trHeight w:val="281"/>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12:00-13:10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午餐</w:t>
            </w:r>
          </w:p>
        </w:tc>
      </w:tr>
      <w:tr w:rsidR="00DB5EE8" w:rsidRPr="00DB5EE8" w:rsidTr="00E026DF">
        <w:trPr>
          <w:trHeight w:val="281"/>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13:10-14:00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青少年生活技能</w:t>
            </w:r>
            <w:r w:rsidR="00FB76ED">
              <w:rPr>
                <w:rFonts w:ascii="Times New Roman" w:eastAsia="標楷體" w:hAnsi="Times New Roman" w:hint="eastAsia"/>
                <w:bCs/>
              </w:rPr>
              <w:t>訓練</w:t>
            </w:r>
            <w:r w:rsidRPr="002A3D58">
              <w:rPr>
                <w:rFonts w:ascii="Times New Roman" w:eastAsia="標楷體" w:hAnsi="Times New Roman" w:cs="Times New Roman"/>
                <w:color w:val="000000"/>
                <w:kern w:val="2"/>
              </w:rPr>
              <w:t>(LST)</w:t>
            </w:r>
            <w:r w:rsidRPr="002A3D58">
              <w:rPr>
                <w:rFonts w:ascii="Times New Roman" w:eastAsia="標楷體" w:hAnsi="Times New Roman" w:cs="Times New Roman"/>
                <w:color w:val="000000"/>
                <w:kern w:val="2"/>
              </w:rPr>
              <w:t>體驗活動融入</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四</w:t>
            </w:r>
            <w:r w:rsidRPr="002A3D58">
              <w:rPr>
                <w:rFonts w:ascii="Times New Roman" w:eastAsia="標楷體" w:hAnsi="Times New Roman" w:cs="Times New Roman"/>
                <w:color w:val="000000"/>
                <w:kern w:val="2"/>
              </w:rPr>
              <w:t>)</w:t>
            </w:r>
          </w:p>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主講人：呂瑛琪</w:t>
            </w: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諮商心理師</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心禾診所、永康身心診所</w:t>
            </w:r>
            <w:r w:rsidRPr="002A3D58">
              <w:rPr>
                <w:rFonts w:ascii="Times New Roman" w:eastAsia="標楷體" w:hAnsi="Times New Roman" w:cs="Times New Roman"/>
                <w:color w:val="000000"/>
                <w:kern w:val="2"/>
              </w:rPr>
              <w:t>)</w:t>
            </w:r>
          </w:p>
        </w:tc>
      </w:tr>
      <w:tr w:rsidR="00DB5EE8" w:rsidRPr="00DB5EE8" w:rsidTr="00E026DF">
        <w:trPr>
          <w:trHeight w:val="281"/>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14:10-14:10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休息</w:t>
            </w:r>
          </w:p>
        </w:tc>
      </w:tr>
      <w:tr w:rsidR="00DB5EE8" w:rsidRPr="00DB5EE8" w:rsidTr="00E026DF">
        <w:trPr>
          <w:trHeight w:val="281"/>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14:10-15:00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青少年生活技能</w:t>
            </w:r>
            <w:r w:rsidR="00FB76ED">
              <w:rPr>
                <w:rFonts w:ascii="Times New Roman" w:eastAsia="標楷體" w:hAnsi="Times New Roman" w:hint="eastAsia"/>
                <w:bCs/>
              </w:rPr>
              <w:t>訓練</w:t>
            </w:r>
            <w:r w:rsidRPr="002A3D58">
              <w:rPr>
                <w:rFonts w:ascii="Times New Roman" w:eastAsia="標楷體" w:hAnsi="Times New Roman" w:cs="Times New Roman"/>
                <w:color w:val="000000"/>
                <w:kern w:val="2"/>
              </w:rPr>
              <w:t>(LST)</w:t>
            </w:r>
            <w:r w:rsidRPr="002A3D58">
              <w:rPr>
                <w:rFonts w:ascii="Times New Roman" w:eastAsia="標楷體" w:hAnsi="Times New Roman" w:cs="Times New Roman"/>
                <w:color w:val="000000"/>
                <w:kern w:val="2"/>
              </w:rPr>
              <w:t>體驗活動融入</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五</w:t>
            </w:r>
            <w:r w:rsidRPr="002A3D58">
              <w:rPr>
                <w:rFonts w:ascii="Times New Roman" w:eastAsia="標楷體" w:hAnsi="Times New Roman" w:cs="Times New Roman"/>
                <w:color w:val="000000"/>
                <w:kern w:val="2"/>
              </w:rPr>
              <w:t>)</w:t>
            </w:r>
          </w:p>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主講人：呂瑛琪</w:t>
            </w: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諮商心理師</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心禾診所、永康身心診所</w:t>
            </w:r>
            <w:r w:rsidRPr="002A3D58">
              <w:rPr>
                <w:rFonts w:ascii="Times New Roman" w:eastAsia="標楷體" w:hAnsi="Times New Roman" w:cs="Times New Roman"/>
                <w:color w:val="000000"/>
                <w:kern w:val="2"/>
              </w:rPr>
              <w:t>)</w:t>
            </w:r>
          </w:p>
        </w:tc>
      </w:tr>
      <w:tr w:rsidR="00DB5EE8" w:rsidRPr="00DB5EE8" w:rsidTr="00E026DF">
        <w:trPr>
          <w:trHeight w:val="281"/>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15:00-15:10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休息</w:t>
            </w:r>
          </w:p>
        </w:tc>
      </w:tr>
      <w:tr w:rsidR="00DB5EE8" w:rsidRPr="00DB5EE8" w:rsidTr="00E026DF">
        <w:trPr>
          <w:trHeight w:val="364"/>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15:10-16:00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Q&amp;A</w:t>
            </w:r>
            <w:r w:rsidRPr="002A3D58">
              <w:rPr>
                <w:rFonts w:ascii="Times New Roman" w:eastAsia="標楷體" w:hAnsi="Times New Roman" w:cs="Times New Roman"/>
                <w:color w:val="000000"/>
                <w:kern w:val="2"/>
              </w:rPr>
              <w:t>、</w:t>
            </w:r>
            <w:r w:rsidRPr="002A3D58">
              <w:rPr>
                <w:rFonts w:ascii="Times New Roman" w:eastAsia="標楷體" w:hAnsi="Times New Roman" w:cs="Times New Roman"/>
                <w:color w:val="000000"/>
                <w:kern w:val="2"/>
              </w:rPr>
              <w:t>LST</w:t>
            </w:r>
            <w:r w:rsidRPr="002A3D58">
              <w:rPr>
                <w:rFonts w:ascii="Times New Roman" w:eastAsia="標楷體" w:hAnsi="Times New Roman" w:cs="Times New Roman"/>
                <w:color w:val="000000"/>
                <w:kern w:val="2"/>
              </w:rPr>
              <w:t>師資回饋問卷填寫</w:t>
            </w:r>
          </w:p>
        </w:tc>
      </w:tr>
      <w:tr w:rsidR="00DB5EE8" w:rsidRPr="00DB5EE8" w:rsidTr="00E026DF">
        <w:trPr>
          <w:trHeight w:val="364"/>
          <w:jc w:val="center"/>
        </w:trPr>
        <w:tc>
          <w:tcPr>
            <w:tcW w:w="1702" w:type="dxa"/>
            <w:vAlign w:val="center"/>
          </w:tcPr>
          <w:p w:rsidR="00DB5EE8" w:rsidRPr="00DB5EE8" w:rsidRDefault="00DB5EE8" w:rsidP="00DB5EE8">
            <w:pPr>
              <w:pStyle w:val="Web"/>
              <w:snapToGrid w:val="0"/>
              <w:spacing w:before="0" w:beforeAutospacing="0" w:after="0" w:afterAutospacing="0"/>
              <w:jc w:val="center"/>
              <w:rPr>
                <w:rFonts w:ascii="Times New Roman" w:eastAsia="標楷體" w:hAnsi="Times New Roman" w:cs="Times New Roman"/>
              </w:rPr>
            </w:pPr>
            <w:r w:rsidRPr="002A3D58">
              <w:rPr>
                <w:rFonts w:ascii="Times New Roman" w:eastAsia="標楷體" w:hAnsi="Times New Roman" w:cs="Times New Roman"/>
                <w:color w:val="000000"/>
                <w:kern w:val="2"/>
              </w:rPr>
              <w:t>16:00---</w:t>
            </w:r>
          </w:p>
        </w:tc>
        <w:tc>
          <w:tcPr>
            <w:tcW w:w="7762" w:type="dxa"/>
            <w:vAlign w:val="center"/>
          </w:tcPr>
          <w:p w:rsidR="00DB5EE8" w:rsidRPr="00DB5EE8" w:rsidRDefault="00DB5EE8" w:rsidP="00DB5EE8">
            <w:pPr>
              <w:pStyle w:val="Web"/>
              <w:snapToGrid w:val="0"/>
              <w:spacing w:before="0" w:beforeAutospacing="0" w:after="0" w:afterAutospacing="0"/>
              <w:rPr>
                <w:rFonts w:ascii="Times New Roman" w:eastAsia="標楷體" w:hAnsi="Times New Roman" w:cs="Times New Roman"/>
              </w:rPr>
            </w:pPr>
            <w:r w:rsidRPr="002A3D58">
              <w:rPr>
                <w:rFonts w:ascii="Times New Roman" w:eastAsia="標楷體" w:hAnsi="Times New Roman" w:cs="Times New Roman"/>
                <w:color w:val="000000"/>
                <w:kern w:val="2"/>
              </w:rPr>
              <w:t xml:space="preserve"> </w:t>
            </w:r>
            <w:r w:rsidRPr="002A3D58">
              <w:rPr>
                <w:rFonts w:ascii="Times New Roman" w:eastAsia="標楷體" w:hAnsi="Times New Roman" w:cs="Times New Roman"/>
                <w:color w:val="000000"/>
                <w:kern w:val="2"/>
              </w:rPr>
              <w:t>賦歸</w:t>
            </w:r>
          </w:p>
        </w:tc>
      </w:tr>
    </w:tbl>
    <w:p w:rsidR="0004716B" w:rsidRPr="00DB5EE8" w:rsidRDefault="0004716B" w:rsidP="00DB5EE8">
      <w:pPr>
        <w:snapToGrid w:val="0"/>
        <w:rPr>
          <w:rFonts w:ascii="Times New Roman" w:eastAsia="標楷體" w:hAnsi="Times New Roman"/>
          <w:b/>
          <w:szCs w:val="24"/>
        </w:rPr>
      </w:pPr>
    </w:p>
    <w:p w:rsidR="0004716B" w:rsidRPr="00DB5EE8" w:rsidRDefault="0004716B" w:rsidP="0049204D">
      <w:pPr>
        <w:pStyle w:val="Default"/>
        <w:numPr>
          <w:ilvl w:val="0"/>
          <w:numId w:val="5"/>
        </w:numPr>
        <w:ind w:left="840"/>
        <w:rPr>
          <w:rFonts w:ascii="Times New Roman" w:eastAsia="標楷體" w:hAnsi="Times New Roman" w:cs="Times New Roman"/>
          <w:b/>
          <w:bCs/>
          <w:color w:val="auto"/>
        </w:rPr>
      </w:pPr>
      <w:r w:rsidRPr="00DB5EE8">
        <w:rPr>
          <w:rFonts w:ascii="Times New Roman" w:eastAsia="標楷體" w:hAnsi="Times New Roman" w:cs="Times New Roman"/>
          <w:b/>
          <w:bCs/>
          <w:color w:val="auto"/>
        </w:rPr>
        <w:t>預期效益：</w:t>
      </w:r>
    </w:p>
    <w:p w:rsidR="0004716B" w:rsidRPr="00DB5EE8" w:rsidRDefault="0004716B" w:rsidP="00BF5EC9">
      <w:pPr>
        <w:pStyle w:val="a4"/>
        <w:numPr>
          <w:ilvl w:val="0"/>
          <w:numId w:val="6"/>
        </w:numPr>
        <w:spacing w:line="440" w:lineRule="exact"/>
        <w:ind w:leftChars="0" w:rightChars="103" w:right="247"/>
        <w:jc w:val="both"/>
        <w:rPr>
          <w:rFonts w:ascii="Times New Roman" w:eastAsia="標楷體" w:hAnsi="Times New Roman"/>
        </w:rPr>
      </w:pPr>
      <w:r w:rsidRPr="00DB5EE8">
        <w:rPr>
          <w:rFonts w:ascii="Times New Roman" w:eastAsia="標楷體" w:hAnsi="Times New Roman"/>
        </w:rPr>
        <w:t>邀請執行本計畫的國中綜合活動領域</w:t>
      </w:r>
      <w:r w:rsidR="004B484C" w:rsidRPr="00DB5EE8">
        <w:rPr>
          <w:rFonts w:ascii="Times New Roman" w:eastAsia="標楷體" w:hAnsi="Times New Roman"/>
        </w:rPr>
        <w:t>教師</w:t>
      </w:r>
      <w:r w:rsidRPr="00DB5EE8">
        <w:rPr>
          <w:rFonts w:ascii="Times New Roman" w:eastAsia="標楷體" w:hAnsi="Times New Roman"/>
        </w:rPr>
        <w:t>、健康與體育領域</w:t>
      </w:r>
      <w:r w:rsidR="004B484C" w:rsidRPr="00DB5EE8">
        <w:rPr>
          <w:rFonts w:ascii="Times New Roman" w:eastAsia="標楷體" w:hAnsi="Times New Roman"/>
        </w:rPr>
        <w:t>教師、專兼任輔導老師參訓</w:t>
      </w:r>
      <w:r w:rsidRPr="00DB5EE8">
        <w:rPr>
          <w:rFonts w:ascii="Times New Roman" w:eastAsia="標楷體" w:hAnsi="Times New Roman"/>
        </w:rPr>
        <w:t>。</w:t>
      </w:r>
    </w:p>
    <w:p w:rsidR="0004716B" w:rsidRPr="00DB5EE8" w:rsidRDefault="0004716B" w:rsidP="00BF5EC9">
      <w:pPr>
        <w:pStyle w:val="a4"/>
        <w:numPr>
          <w:ilvl w:val="0"/>
          <w:numId w:val="6"/>
        </w:numPr>
        <w:spacing w:line="440" w:lineRule="exact"/>
        <w:ind w:leftChars="0" w:rightChars="103" w:right="247"/>
        <w:jc w:val="both"/>
        <w:rPr>
          <w:rFonts w:ascii="Times New Roman" w:eastAsia="標楷體" w:hAnsi="Times New Roman"/>
          <w:b/>
        </w:rPr>
      </w:pPr>
      <w:r w:rsidRPr="00DB5EE8">
        <w:rPr>
          <w:rFonts w:ascii="Times New Roman" w:eastAsia="標楷體" w:hAnsi="Times New Roman"/>
        </w:rPr>
        <w:t>透過工作坊增進受訓師資對青少年生活技能訓練預防方案課程的瞭解及關注，以利師資得以運用並進班授課。</w:t>
      </w:r>
    </w:p>
    <w:p w:rsidR="0004716B" w:rsidRPr="00DB5EE8" w:rsidRDefault="0004716B" w:rsidP="00BF5EC9">
      <w:pPr>
        <w:pStyle w:val="a4"/>
        <w:numPr>
          <w:ilvl w:val="0"/>
          <w:numId w:val="6"/>
        </w:numPr>
        <w:spacing w:line="440" w:lineRule="exact"/>
        <w:ind w:leftChars="0" w:rightChars="103" w:right="247"/>
        <w:jc w:val="both"/>
        <w:rPr>
          <w:rFonts w:ascii="Times New Roman" w:eastAsia="標楷體" w:hAnsi="Times New Roman"/>
          <w:b/>
        </w:rPr>
      </w:pPr>
      <w:r w:rsidRPr="00DB5EE8">
        <w:rPr>
          <w:rFonts w:ascii="Times New Roman" w:eastAsia="標楷體" w:hAnsi="Times New Roman"/>
        </w:rPr>
        <w:t>增進國中教學團隊及專業人員對青少年健康行為發展及偏差行為防治的專業能力。</w:t>
      </w:r>
    </w:p>
    <w:p w:rsidR="0049204D" w:rsidRPr="00DB5EE8" w:rsidRDefault="0049204D" w:rsidP="0049204D">
      <w:pPr>
        <w:pStyle w:val="a4"/>
        <w:spacing w:line="440" w:lineRule="exact"/>
        <w:ind w:leftChars="0" w:left="960"/>
        <w:jc w:val="both"/>
        <w:rPr>
          <w:rFonts w:ascii="Times New Roman" w:eastAsia="標楷體" w:hAnsi="Times New Roman"/>
          <w:b/>
        </w:rPr>
      </w:pPr>
    </w:p>
    <w:p w:rsidR="0004716B" w:rsidRPr="00DB5EE8" w:rsidRDefault="0004716B" w:rsidP="0049204D">
      <w:pPr>
        <w:pStyle w:val="Default"/>
        <w:numPr>
          <w:ilvl w:val="0"/>
          <w:numId w:val="5"/>
        </w:numPr>
        <w:ind w:left="840"/>
        <w:rPr>
          <w:rFonts w:ascii="Times New Roman" w:eastAsia="標楷體" w:hAnsi="Times New Roman" w:cs="Times New Roman"/>
          <w:b/>
          <w:bCs/>
          <w:color w:val="auto"/>
        </w:rPr>
      </w:pPr>
      <w:r w:rsidRPr="00DB5EE8">
        <w:rPr>
          <w:rFonts w:ascii="Times New Roman" w:eastAsia="標楷體" w:hAnsi="Times New Roman" w:cs="Times New Roman"/>
          <w:b/>
          <w:bCs/>
          <w:color w:val="auto"/>
        </w:rPr>
        <w:t>聯絡窗口：</w:t>
      </w:r>
    </w:p>
    <w:p w:rsidR="0004716B" w:rsidRPr="00DB5EE8" w:rsidRDefault="0004716B" w:rsidP="000964CA">
      <w:pPr>
        <w:pStyle w:val="a4"/>
        <w:spacing w:line="440" w:lineRule="exact"/>
        <w:ind w:leftChars="0" w:firstLineChars="213" w:firstLine="511"/>
        <w:jc w:val="both"/>
        <w:rPr>
          <w:rFonts w:ascii="Times New Roman" w:eastAsia="標楷體" w:hAnsi="Times New Roman"/>
        </w:rPr>
      </w:pPr>
      <w:r w:rsidRPr="00DB5EE8">
        <w:rPr>
          <w:rFonts w:ascii="Times New Roman" w:eastAsia="標楷體" w:hAnsi="Times New Roman"/>
        </w:rPr>
        <w:t>臺大兒少暨家庭研究中心網址：</w:t>
      </w:r>
      <w:hyperlink r:id="rId7" w:history="1">
        <w:r w:rsidRPr="00DB5EE8">
          <w:rPr>
            <w:rStyle w:val="af1"/>
            <w:rFonts w:ascii="Times New Roman" w:eastAsia="標楷體" w:hAnsi="Times New Roman"/>
            <w:color w:val="auto"/>
          </w:rPr>
          <w:t>http://cfrc.ntu.edu.tw</w:t>
        </w:r>
      </w:hyperlink>
    </w:p>
    <w:p w:rsidR="0004716B" w:rsidRPr="00DB5EE8" w:rsidRDefault="0004716B" w:rsidP="000964CA">
      <w:pPr>
        <w:pStyle w:val="a4"/>
        <w:spacing w:line="440" w:lineRule="exact"/>
        <w:ind w:leftChars="0" w:firstLineChars="213" w:firstLine="511"/>
        <w:jc w:val="both"/>
        <w:rPr>
          <w:rFonts w:ascii="Times New Roman" w:eastAsia="標楷體" w:hAnsi="Times New Roman"/>
        </w:rPr>
      </w:pPr>
      <w:r w:rsidRPr="00DB5EE8">
        <w:rPr>
          <w:rFonts w:ascii="Times New Roman" w:eastAsia="標楷體" w:hAnsi="Times New Roman"/>
        </w:rPr>
        <w:t>聯絡電話</w:t>
      </w:r>
      <w:r w:rsidRPr="00DB5EE8">
        <w:rPr>
          <w:rFonts w:ascii="Times New Roman" w:eastAsia="標楷體" w:hAnsi="Times New Roman"/>
        </w:rPr>
        <w:t xml:space="preserve">: (02)3366-1255   </w:t>
      </w:r>
      <w:r w:rsidRPr="00DB5EE8">
        <w:rPr>
          <w:rFonts w:ascii="Times New Roman" w:eastAsia="標楷體" w:hAnsi="Times New Roman"/>
        </w:rPr>
        <w:t>傳真</w:t>
      </w:r>
      <w:r w:rsidRPr="00DB5EE8">
        <w:rPr>
          <w:rFonts w:ascii="Times New Roman" w:eastAsia="標楷體" w:hAnsi="Times New Roman"/>
        </w:rPr>
        <w:t>: (02)3366-1589</w:t>
      </w:r>
    </w:p>
    <w:p w:rsidR="0004716B" w:rsidRPr="00DB5EE8" w:rsidRDefault="0004716B" w:rsidP="000964CA">
      <w:pPr>
        <w:pStyle w:val="a4"/>
        <w:tabs>
          <w:tab w:val="left" w:pos="5271"/>
        </w:tabs>
        <w:spacing w:line="440" w:lineRule="exact"/>
        <w:ind w:leftChars="0" w:firstLineChars="213" w:firstLine="511"/>
        <w:jc w:val="both"/>
        <w:rPr>
          <w:rFonts w:ascii="Times New Roman" w:eastAsia="標楷體" w:hAnsi="Times New Roman"/>
        </w:rPr>
      </w:pPr>
      <w:r w:rsidRPr="00DB5EE8">
        <w:rPr>
          <w:rFonts w:ascii="Times New Roman" w:eastAsia="標楷體" w:hAnsi="Times New Roman"/>
        </w:rPr>
        <w:t>聯絡人：臺大兒少暨家庭研究中心助理</w:t>
      </w:r>
      <w:r w:rsidR="00457A07" w:rsidRPr="00DB5EE8">
        <w:rPr>
          <w:rFonts w:ascii="Times New Roman" w:eastAsia="標楷體" w:hAnsi="Times New Roman"/>
        </w:rPr>
        <w:t>江幸真</w:t>
      </w:r>
      <w:r w:rsidRPr="00DB5EE8">
        <w:rPr>
          <w:rFonts w:ascii="Times New Roman" w:eastAsia="標楷體" w:hAnsi="Times New Roman"/>
        </w:rPr>
        <w:tab/>
      </w:r>
    </w:p>
    <w:p w:rsidR="0004716B" w:rsidRPr="00DB5EE8" w:rsidRDefault="00BB7D16" w:rsidP="0049204D">
      <w:pPr>
        <w:pStyle w:val="a4"/>
        <w:spacing w:line="440" w:lineRule="exact"/>
        <w:ind w:leftChars="0"/>
        <w:rPr>
          <w:rFonts w:ascii="Times New Roman" w:eastAsia="標楷體" w:hAnsi="Times New Roman"/>
          <w:sz w:val="28"/>
          <w:szCs w:val="28"/>
          <w:u w:val="single"/>
        </w:rPr>
      </w:pPr>
      <w:r w:rsidRPr="00DB5EE8">
        <w:rPr>
          <w:rFonts w:ascii="Times New Roman" w:eastAsia="標楷體" w:hAnsi="Times New Roman"/>
        </w:rPr>
        <w:lastRenderedPageBreak/>
        <w:t xml:space="preserve">    </w:t>
      </w:r>
      <w:r w:rsidR="0004716B" w:rsidRPr="00DB5EE8">
        <w:rPr>
          <w:rFonts w:ascii="Times New Roman" w:eastAsia="標楷體" w:hAnsi="Times New Roman"/>
        </w:rPr>
        <w:t>電子信箱</w:t>
      </w:r>
      <w:r w:rsidR="0004716B" w:rsidRPr="00DB5EE8">
        <w:rPr>
          <w:rFonts w:ascii="Times New Roman" w:eastAsia="標楷體" w:hAnsi="Times New Roman"/>
        </w:rPr>
        <w:t xml:space="preserve">: </w:t>
      </w:r>
      <w:r w:rsidR="00457A07" w:rsidRPr="00DB5EE8">
        <w:rPr>
          <w:rFonts w:ascii="Times New Roman" w:eastAsia="標楷體" w:hAnsi="Times New Roman"/>
          <w:u w:val="single"/>
        </w:rPr>
        <w:t>adichiangntu@gmail.com</w:t>
      </w:r>
    </w:p>
    <w:p w:rsidR="004B484C" w:rsidRPr="00DB5EE8" w:rsidRDefault="004B484C" w:rsidP="00FC3CDB">
      <w:pPr>
        <w:jc w:val="center"/>
        <w:rPr>
          <w:rFonts w:ascii="Times New Roman" w:eastAsia="標楷體" w:hAnsi="Times New Roman"/>
          <w:sz w:val="28"/>
          <w:szCs w:val="28"/>
        </w:rPr>
      </w:pPr>
    </w:p>
    <w:p w:rsidR="004B484C" w:rsidRPr="00DB5EE8" w:rsidRDefault="004B484C" w:rsidP="004B484C">
      <w:pPr>
        <w:jc w:val="center"/>
        <w:rPr>
          <w:rFonts w:ascii="Times New Roman" w:eastAsia="標楷體" w:hAnsi="Times New Roman"/>
          <w:sz w:val="28"/>
          <w:szCs w:val="28"/>
        </w:rPr>
      </w:pPr>
      <w:r w:rsidRPr="00DB5EE8">
        <w:rPr>
          <w:rFonts w:ascii="Times New Roman" w:eastAsia="標楷體" w:hAnsi="Times New Roman"/>
          <w:sz w:val="28"/>
          <w:szCs w:val="28"/>
        </w:rPr>
        <w:t>國立臺灣大學中國信託慈善基金會兒少暨家庭研究中心</w:t>
      </w:r>
    </w:p>
    <w:p w:rsidR="004B484C" w:rsidRPr="00DB5EE8" w:rsidRDefault="004B484C" w:rsidP="004B484C">
      <w:pPr>
        <w:jc w:val="center"/>
        <w:rPr>
          <w:rFonts w:ascii="Times New Roman" w:eastAsia="標楷體" w:hAnsi="Times New Roman"/>
          <w:bCs/>
          <w:sz w:val="28"/>
          <w:szCs w:val="28"/>
        </w:rPr>
      </w:pPr>
      <w:r w:rsidRPr="00DB5EE8">
        <w:rPr>
          <w:rFonts w:ascii="Times New Roman" w:eastAsia="標楷體" w:hAnsi="Times New Roman"/>
          <w:bCs/>
          <w:sz w:val="28"/>
          <w:szCs w:val="28"/>
        </w:rPr>
        <w:t>「青少年生活技能訓練預防方案」</w:t>
      </w:r>
      <w:r w:rsidR="0049204D" w:rsidRPr="00DB5EE8">
        <w:rPr>
          <w:rFonts w:ascii="Times New Roman" w:eastAsia="標楷體" w:hAnsi="Times New Roman"/>
          <w:bCs/>
          <w:sz w:val="28"/>
          <w:szCs w:val="28"/>
        </w:rPr>
        <w:t>進</w:t>
      </w:r>
      <w:r w:rsidRPr="00DB5EE8">
        <w:rPr>
          <w:rFonts w:ascii="Times New Roman" w:eastAsia="標楷體" w:hAnsi="Times New Roman"/>
          <w:bCs/>
          <w:sz w:val="28"/>
          <w:szCs w:val="28"/>
        </w:rPr>
        <w:t>階師資培訓工作坊</w:t>
      </w:r>
    </w:p>
    <w:p w:rsidR="004B484C" w:rsidRPr="00DB5EE8" w:rsidRDefault="004B484C" w:rsidP="004B484C">
      <w:pPr>
        <w:jc w:val="center"/>
        <w:rPr>
          <w:rFonts w:ascii="Times New Roman" w:eastAsia="標楷體" w:hAnsi="Times New Roman"/>
          <w:bCs/>
          <w:sz w:val="28"/>
          <w:szCs w:val="28"/>
        </w:rPr>
      </w:pPr>
      <w:r w:rsidRPr="00DB5EE8">
        <w:rPr>
          <w:rFonts w:ascii="Times New Roman" w:eastAsia="標楷體" w:hAnsi="Times New Roman"/>
          <w:bCs/>
          <w:sz w:val="28"/>
          <w:szCs w:val="28"/>
        </w:rPr>
        <w:t>報名表</w:t>
      </w:r>
    </w:p>
    <w:p w:rsidR="004B484C" w:rsidRPr="00DB5EE8" w:rsidRDefault="004B484C" w:rsidP="004B484C">
      <w:pPr>
        <w:pStyle w:val="a4"/>
        <w:numPr>
          <w:ilvl w:val="0"/>
          <w:numId w:val="9"/>
        </w:numPr>
        <w:ind w:leftChars="0"/>
        <w:rPr>
          <w:rFonts w:ascii="Times New Roman" w:eastAsia="標楷體" w:hAnsi="Times New Roman"/>
        </w:rPr>
      </w:pPr>
      <w:r w:rsidRPr="00DB5EE8">
        <w:rPr>
          <w:rFonts w:ascii="Times New Roman" w:eastAsia="標楷體" w:hAnsi="Times New Roman"/>
        </w:rPr>
        <w:t>主辦單位：國立臺灣大學中國信託慈善基金會兒少暨家庭研究中心</w:t>
      </w:r>
    </w:p>
    <w:p w:rsidR="004B484C" w:rsidRPr="00DB5EE8" w:rsidRDefault="004B484C" w:rsidP="004B484C">
      <w:pPr>
        <w:pStyle w:val="a4"/>
        <w:numPr>
          <w:ilvl w:val="0"/>
          <w:numId w:val="9"/>
        </w:numPr>
        <w:ind w:leftChars="0"/>
        <w:rPr>
          <w:rFonts w:ascii="Times New Roman" w:eastAsia="標楷體" w:hAnsi="Times New Roman"/>
        </w:rPr>
      </w:pPr>
      <w:r w:rsidRPr="00DB5EE8">
        <w:rPr>
          <w:rFonts w:ascii="Times New Roman" w:eastAsia="標楷體" w:hAnsi="Times New Roman"/>
        </w:rPr>
        <w:t>活動時間：</w:t>
      </w:r>
      <w:r w:rsidRPr="00DB5EE8">
        <w:rPr>
          <w:rFonts w:ascii="Times New Roman" w:eastAsia="標楷體" w:hAnsi="Times New Roman"/>
        </w:rPr>
        <w:t>201</w:t>
      </w:r>
      <w:r w:rsidR="00137633" w:rsidRPr="00DB5EE8">
        <w:rPr>
          <w:rFonts w:ascii="Times New Roman" w:eastAsia="標楷體" w:hAnsi="Times New Roman"/>
        </w:rPr>
        <w:t>6</w:t>
      </w:r>
      <w:r w:rsidRPr="00DB5EE8">
        <w:rPr>
          <w:rFonts w:ascii="Times New Roman" w:eastAsia="標楷體" w:hAnsi="Times New Roman"/>
        </w:rPr>
        <w:t>年</w:t>
      </w:r>
      <w:r w:rsidRPr="00DB5EE8">
        <w:rPr>
          <w:rFonts w:ascii="Times New Roman" w:eastAsia="標楷體" w:hAnsi="Times New Roman"/>
        </w:rPr>
        <w:t>1</w:t>
      </w:r>
      <w:r w:rsidR="0049204D" w:rsidRPr="00DB5EE8">
        <w:rPr>
          <w:rFonts w:ascii="Times New Roman" w:eastAsia="標楷體" w:hAnsi="Times New Roman"/>
        </w:rPr>
        <w:t>1</w:t>
      </w:r>
      <w:r w:rsidRPr="00DB5EE8">
        <w:rPr>
          <w:rFonts w:ascii="Times New Roman" w:eastAsia="標楷體" w:hAnsi="Times New Roman"/>
        </w:rPr>
        <w:t>月</w:t>
      </w:r>
      <w:r w:rsidR="00137633" w:rsidRPr="00DB5EE8">
        <w:rPr>
          <w:rFonts w:ascii="Times New Roman" w:eastAsia="標楷體" w:hAnsi="Times New Roman"/>
        </w:rPr>
        <w:t>07</w:t>
      </w:r>
      <w:r w:rsidRPr="00DB5EE8">
        <w:rPr>
          <w:rFonts w:ascii="Times New Roman" w:eastAsia="標楷體" w:hAnsi="Times New Roman"/>
        </w:rPr>
        <w:t>日</w:t>
      </w:r>
      <w:r w:rsidRPr="00DB5EE8">
        <w:rPr>
          <w:rFonts w:ascii="Times New Roman" w:eastAsia="標楷體" w:hAnsi="Times New Roman"/>
        </w:rPr>
        <w:t>(</w:t>
      </w:r>
      <w:r w:rsidRPr="00DB5EE8">
        <w:rPr>
          <w:rFonts w:ascii="Times New Roman" w:eastAsia="標楷體" w:hAnsi="Times New Roman"/>
        </w:rPr>
        <w:t>一</w:t>
      </w:r>
      <w:r w:rsidRPr="00DB5EE8">
        <w:rPr>
          <w:rFonts w:ascii="Times New Roman" w:eastAsia="標楷體" w:hAnsi="Times New Roman"/>
        </w:rPr>
        <w:t xml:space="preserve">) </w:t>
      </w:r>
      <w:r w:rsidR="00137633" w:rsidRPr="00DB5EE8">
        <w:rPr>
          <w:rFonts w:ascii="Times New Roman" w:eastAsia="標楷體" w:hAnsi="Times New Roman"/>
        </w:rPr>
        <w:t>9</w:t>
      </w:r>
      <w:r w:rsidRPr="00DB5EE8">
        <w:rPr>
          <w:rFonts w:ascii="Times New Roman" w:eastAsia="標楷體" w:hAnsi="Times New Roman"/>
        </w:rPr>
        <w:t>:</w:t>
      </w:r>
      <w:r w:rsidR="0083524A" w:rsidRPr="00DB5EE8">
        <w:rPr>
          <w:rFonts w:ascii="Times New Roman" w:eastAsia="標楷體" w:hAnsi="Times New Roman"/>
        </w:rPr>
        <w:t>0</w:t>
      </w:r>
      <w:r w:rsidRPr="00DB5EE8">
        <w:rPr>
          <w:rFonts w:ascii="Times New Roman" w:eastAsia="標楷體" w:hAnsi="Times New Roman"/>
        </w:rPr>
        <w:t>0-1</w:t>
      </w:r>
      <w:r w:rsidR="00137633" w:rsidRPr="00DB5EE8">
        <w:rPr>
          <w:rFonts w:ascii="Times New Roman" w:eastAsia="標楷體" w:hAnsi="Times New Roman"/>
        </w:rPr>
        <w:t>6</w:t>
      </w:r>
      <w:r w:rsidRPr="00DB5EE8">
        <w:rPr>
          <w:rFonts w:ascii="Times New Roman" w:eastAsia="標楷體" w:hAnsi="Times New Roman"/>
        </w:rPr>
        <w:t>:</w:t>
      </w:r>
      <w:r w:rsidR="0049204D" w:rsidRPr="00DB5EE8">
        <w:rPr>
          <w:rFonts w:ascii="Times New Roman" w:eastAsia="標楷體" w:hAnsi="Times New Roman"/>
        </w:rPr>
        <w:t>0</w:t>
      </w:r>
      <w:r w:rsidRPr="00DB5EE8">
        <w:rPr>
          <w:rFonts w:ascii="Times New Roman" w:eastAsia="標楷體" w:hAnsi="Times New Roman"/>
        </w:rPr>
        <w:t>0</w:t>
      </w:r>
    </w:p>
    <w:p w:rsidR="004B484C" w:rsidRPr="00DB5EE8" w:rsidRDefault="004B484C" w:rsidP="004B484C">
      <w:pPr>
        <w:pStyle w:val="a4"/>
        <w:numPr>
          <w:ilvl w:val="0"/>
          <w:numId w:val="9"/>
        </w:numPr>
        <w:ind w:leftChars="0"/>
        <w:rPr>
          <w:rFonts w:ascii="Times New Roman" w:eastAsia="標楷體" w:hAnsi="Times New Roman"/>
        </w:rPr>
      </w:pPr>
      <w:r w:rsidRPr="00DB5EE8">
        <w:rPr>
          <w:rFonts w:ascii="Times New Roman" w:eastAsia="標楷體" w:hAnsi="Times New Roman"/>
        </w:rPr>
        <w:t>活動地點：</w:t>
      </w:r>
      <w:r w:rsidR="0083524A" w:rsidRPr="00DB5EE8">
        <w:rPr>
          <w:rFonts w:ascii="Times New Roman" w:eastAsia="標楷體" w:hAnsi="Times New Roman"/>
          <w:bCs/>
        </w:rPr>
        <w:t>台大社會社工系館</w:t>
      </w:r>
      <w:r w:rsidR="0083524A" w:rsidRPr="00DB5EE8">
        <w:rPr>
          <w:rFonts w:ascii="Times New Roman" w:eastAsia="標楷體" w:hAnsi="Times New Roman"/>
          <w:bCs/>
        </w:rPr>
        <w:t xml:space="preserve"> 205</w:t>
      </w:r>
      <w:r w:rsidR="0083524A" w:rsidRPr="00DB5EE8">
        <w:rPr>
          <w:rFonts w:ascii="Times New Roman" w:eastAsia="標楷體" w:hAnsi="Times New Roman"/>
          <w:bCs/>
        </w:rPr>
        <w:t>教室</w:t>
      </w:r>
    </w:p>
    <w:p w:rsidR="004B484C" w:rsidRPr="00DB5EE8" w:rsidRDefault="004B484C" w:rsidP="004B484C">
      <w:pPr>
        <w:pStyle w:val="a4"/>
        <w:numPr>
          <w:ilvl w:val="0"/>
          <w:numId w:val="9"/>
        </w:numPr>
        <w:ind w:leftChars="0"/>
        <w:rPr>
          <w:rFonts w:ascii="Times New Roman" w:eastAsia="標楷體" w:hAnsi="Times New Roman"/>
        </w:rPr>
      </w:pPr>
      <w:r w:rsidRPr="00DB5EE8">
        <w:rPr>
          <w:rFonts w:ascii="Times New Roman" w:eastAsia="標楷體" w:hAnsi="Times New Roman"/>
        </w:rPr>
        <w:t>活動內容：請參考議程。</w:t>
      </w:r>
    </w:p>
    <w:p w:rsidR="004B484C" w:rsidRPr="00DB5EE8" w:rsidRDefault="004B484C" w:rsidP="004B484C">
      <w:pPr>
        <w:pStyle w:val="a4"/>
        <w:numPr>
          <w:ilvl w:val="0"/>
          <w:numId w:val="9"/>
        </w:numPr>
        <w:ind w:leftChars="0"/>
        <w:rPr>
          <w:rFonts w:ascii="Times New Roman" w:eastAsia="標楷體" w:hAnsi="Times New Roman"/>
        </w:rPr>
      </w:pPr>
      <w:r w:rsidRPr="00DB5EE8">
        <w:rPr>
          <w:rFonts w:ascii="Times New Roman" w:eastAsia="標楷體" w:hAnsi="Times New Roman"/>
        </w:rPr>
        <w:t>聯絡電話：</w:t>
      </w:r>
      <w:r w:rsidRPr="00DB5EE8">
        <w:rPr>
          <w:rFonts w:ascii="Times New Roman" w:eastAsia="標楷體" w:hAnsi="Times New Roman"/>
        </w:rPr>
        <w:t>(02)3366-1255</w:t>
      </w:r>
      <w:r w:rsidRPr="00DB5EE8">
        <w:rPr>
          <w:rFonts w:ascii="Times New Roman" w:eastAsia="標楷體" w:hAnsi="Times New Roman"/>
        </w:rPr>
        <w:t xml:space="preserve">　專任研究助理</w:t>
      </w:r>
      <w:r w:rsidRPr="00DB5EE8">
        <w:rPr>
          <w:rFonts w:ascii="Times New Roman" w:eastAsia="標楷體" w:hAnsi="Times New Roman"/>
        </w:rPr>
        <w:t xml:space="preserve"> </w:t>
      </w:r>
      <w:r w:rsidR="00137633" w:rsidRPr="00DB5EE8">
        <w:rPr>
          <w:rFonts w:ascii="Times New Roman" w:eastAsia="標楷體" w:hAnsi="Times New Roman"/>
        </w:rPr>
        <w:t>江幸真</w:t>
      </w:r>
    </w:p>
    <w:p w:rsidR="004B484C" w:rsidRPr="00DB5EE8" w:rsidRDefault="004B484C" w:rsidP="004B484C">
      <w:pPr>
        <w:pStyle w:val="a4"/>
        <w:numPr>
          <w:ilvl w:val="0"/>
          <w:numId w:val="9"/>
        </w:numPr>
        <w:ind w:leftChars="0" w:left="2268" w:hanging="2268"/>
        <w:rPr>
          <w:rFonts w:ascii="Times New Roman" w:eastAsia="標楷體" w:hAnsi="Times New Roman"/>
        </w:rPr>
      </w:pPr>
      <w:r w:rsidRPr="00DB5EE8">
        <w:rPr>
          <w:rFonts w:ascii="Times New Roman" w:eastAsia="標楷體" w:hAnsi="Times New Roman"/>
        </w:rPr>
        <w:t>報名方式：請填寫下列報名表後，</w:t>
      </w:r>
      <w:r w:rsidR="00114E15" w:rsidRPr="00DB5EE8">
        <w:rPr>
          <w:rFonts w:ascii="Times New Roman" w:eastAsia="標楷體" w:hAnsi="Times New Roman"/>
        </w:rPr>
        <w:t>於</w:t>
      </w:r>
      <w:r w:rsidR="00114E15" w:rsidRPr="00DB5EE8">
        <w:rPr>
          <w:rFonts w:ascii="Times New Roman" w:eastAsia="標楷體" w:hAnsi="Times New Roman"/>
        </w:rPr>
        <w:t>1</w:t>
      </w:r>
      <w:r w:rsidR="0049204D" w:rsidRPr="00DB5EE8">
        <w:rPr>
          <w:rFonts w:ascii="Times New Roman" w:eastAsia="標楷體" w:hAnsi="Times New Roman"/>
        </w:rPr>
        <w:t>1</w:t>
      </w:r>
      <w:r w:rsidR="00114E15" w:rsidRPr="00DB5EE8">
        <w:rPr>
          <w:rFonts w:ascii="Times New Roman" w:eastAsia="標楷體" w:hAnsi="Times New Roman"/>
        </w:rPr>
        <w:t>/</w:t>
      </w:r>
      <w:r w:rsidR="00137633" w:rsidRPr="00DB5EE8">
        <w:rPr>
          <w:rFonts w:ascii="Times New Roman" w:eastAsia="標楷體" w:hAnsi="Times New Roman"/>
        </w:rPr>
        <w:t>04</w:t>
      </w:r>
      <w:r w:rsidR="00114E15" w:rsidRPr="00DB5EE8">
        <w:rPr>
          <w:rFonts w:ascii="Times New Roman" w:eastAsia="標楷體" w:hAnsi="Times New Roman"/>
        </w:rPr>
        <w:t>(</w:t>
      </w:r>
      <w:r w:rsidR="00137633" w:rsidRPr="00DB5EE8">
        <w:rPr>
          <w:rFonts w:ascii="Times New Roman" w:eastAsia="標楷體" w:hAnsi="Times New Roman"/>
        </w:rPr>
        <w:t>五</w:t>
      </w:r>
      <w:r w:rsidR="00114E15" w:rsidRPr="00DB5EE8">
        <w:rPr>
          <w:rFonts w:ascii="Times New Roman" w:eastAsia="標楷體" w:hAnsi="Times New Roman"/>
        </w:rPr>
        <w:t>)</w:t>
      </w:r>
      <w:r w:rsidR="00137633" w:rsidRPr="00DB5EE8">
        <w:rPr>
          <w:rFonts w:ascii="Times New Roman" w:eastAsia="標楷體" w:hAnsi="Times New Roman"/>
        </w:rPr>
        <w:t>中午</w:t>
      </w:r>
      <w:r w:rsidR="00137633" w:rsidRPr="00DB5EE8">
        <w:rPr>
          <w:rFonts w:ascii="Times New Roman" w:eastAsia="標楷體" w:hAnsi="Times New Roman"/>
        </w:rPr>
        <w:t>12</w:t>
      </w:r>
      <w:r w:rsidR="00137633" w:rsidRPr="00DB5EE8">
        <w:rPr>
          <w:rFonts w:ascii="Times New Roman" w:eastAsia="標楷體" w:hAnsi="Times New Roman"/>
        </w:rPr>
        <w:t>時</w:t>
      </w:r>
      <w:r w:rsidR="00114E15" w:rsidRPr="00DB5EE8">
        <w:rPr>
          <w:rFonts w:ascii="Times New Roman" w:eastAsia="標楷體" w:hAnsi="Times New Roman"/>
        </w:rPr>
        <w:t>前</w:t>
      </w:r>
      <w:r w:rsidRPr="00DB5EE8">
        <w:rPr>
          <w:rFonts w:ascii="Times New Roman" w:eastAsia="標楷體" w:hAnsi="Times New Roman"/>
        </w:rPr>
        <w:t>傳真至</w:t>
      </w:r>
      <w:r w:rsidRPr="00DB5EE8">
        <w:rPr>
          <w:rFonts w:ascii="Times New Roman" w:eastAsia="標楷體" w:hAnsi="Times New Roman"/>
        </w:rPr>
        <w:t>(02)3366-1589</w:t>
      </w:r>
    </w:p>
    <w:p w:rsidR="004B484C" w:rsidRPr="00DB5EE8" w:rsidRDefault="004B484C" w:rsidP="004B484C">
      <w:pPr>
        <w:pStyle w:val="a4"/>
        <w:ind w:leftChars="0" w:left="2268"/>
        <w:rPr>
          <w:rFonts w:ascii="Times New Roman" w:eastAsia="標楷體" w:hAnsi="Times New Roman"/>
        </w:rPr>
      </w:pPr>
      <w:r w:rsidRPr="00DB5EE8">
        <w:rPr>
          <w:rFonts w:ascii="Times New Roman" w:eastAsia="標楷體" w:hAnsi="Times New Roman"/>
        </w:rPr>
        <w:t>或</w:t>
      </w:r>
      <w:r w:rsidRPr="00DB5EE8">
        <w:rPr>
          <w:rFonts w:ascii="Times New Roman" w:eastAsia="標楷體" w:hAnsi="Times New Roman"/>
        </w:rPr>
        <w:t>email</w:t>
      </w:r>
      <w:r w:rsidRPr="00DB5EE8">
        <w:rPr>
          <w:rFonts w:ascii="Times New Roman" w:eastAsia="標楷體" w:hAnsi="Times New Roman"/>
        </w:rPr>
        <w:t>至</w:t>
      </w:r>
      <w:r w:rsidR="00137633" w:rsidRPr="00DB5EE8">
        <w:rPr>
          <w:rFonts w:ascii="Times New Roman" w:eastAsia="標楷體" w:hAnsi="Times New Roman"/>
        </w:rPr>
        <w:t>adichiangntu@gmail.com</w:t>
      </w:r>
      <w:r w:rsidR="00137633" w:rsidRPr="00DB5EE8">
        <w:rPr>
          <w:rFonts w:ascii="Times New Roman" w:eastAsia="標楷體" w:hAnsi="Times New Roman"/>
        </w:rPr>
        <w:t>信箱</w:t>
      </w:r>
      <w:r w:rsidRPr="00DB5EE8">
        <w:rPr>
          <w:rFonts w:ascii="Times New Roman" w:eastAsia="標楷體" w:hAnsi="Times New Roman"/>
        </w:rPr>
        <w:t>。</w:t>
      </w:r>
    </w:p>
    <w:p w:rsidR="004B484C" w:rsidRPr="00DB5EE8" w:rsidRDefault="004B484C" w:rsidP="004B484C">
      <w:pPr>
        <w:rPr>
          <w:rFonts w:ascii="Times New Roman" w:eastAsia="標楷體" w:hAnsi="Times New Roman"/>
        </w:rPr>
      </w:pPr>
    </w:p>
    <w:p w:rsidR="004B484C" w:rsidRPr="00DB5EE8" w:rsidRDefault="004B484C" w:rsidP="004B484C">
      <w:pPr>
        <w:rPr>
          <w:rFonts w:ascii="Times New Roman" w:eastAsia="標楷體"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361"/>
        <w:gridCol w:w="3658"/>
        <w:gridCol w:w="1331"/>
        <w:gridCol w:w="3452"/>
      </w:tblGrid>
      <w:tr w:rsidR="004B484C" w:rsidRPr="00DB5EE8" w:rsidTr="00435AD3">
        <w:trPr>
          <w:trHeight w:val="676"/>
          <w:jc w:val="center"/>
        </w:trPr>
        <w:tc>
          <w:tcPr>
            <w:tcW w:w="5000" w:type="pct"/>
            <w:gridSpan w:val="4"/>
            <w:vAlign w:val="center"/>
          </w:tcPr>
          <w:p w:rsidR="004B484C" w:rsidRPr="00DB5EE8" w:rsidRDefault="004B484C" w:rsidP="00435AD3">
            <w:pPr>
              <w:jc w:val="center"/>
              <w:rPr>
                <w:rFonts w:ascii="Times New Roman" w:eastAsia="標楷體" w:hAnsi="Times New Roman"/>
                <w:sz w:val="32"/>
                <w:szCs w:val="32"/>
              </w:rPr>
            </w:pPr>
            <w:r w:rsidRPr="00DB5EE8">
              <w:rPr>
                <w:rFonts w:ascii="Times New Roman" w:eastAsia="標楷體" w:hAnsi="Times New Roman"/>
                <w:sz w:val="32"/>
                <w:szCs w:val="32"/>
              </w:rPr>
              <w:t>報名資料</w:t>
            </w:r>
          </w:p>
        </w:tc>
      </w:tr>
      <w:tr w:rsidR="004B484C" w:rsidRPr="00DB5EE8" w:rsidTr="00435AD3">
        <w:trPr>
          <w:trHeight w:val="880"/>
          <w:jc w:val="center"/>
        </w:trPr>
        <w:tc>
          <w:tcPr>
            <w:tcW w:w="694" w:type="pct"/>
            <w:vAlign w:val="center"/>
          </w:tcPr>
          <w:p w:rsidR="004B484C" w:rsidRPr="00DB5EE8" w:rsidRDefault="004B484C" w:rsidP="00435AD3">
            <w:pPr>
              <w:jc w:val="center"/>
              <w:rPr>
                <w:rFonts w:ascii="Times New Roman" w:eastAsia="標楷體" w:hAnsi="Times New Roman"/>
                <w:szCs w:val="24"/>
              </w:rPr>
            </w:pPr>
            <w:r w:rsidRPr="00DB5EE8">
              <w:rPr>
                <w:rFonts w:ascii="Times New Roman" w:eastAsia="標楷體" w:hAnsi="Times New Roman"/>
                <w:szCs w:val="24"/>
              </w:rPr>
              <w:t>姓</w:t>
            </w:r>
            <w:r w:rsidRPr="00DB5EE8">
              <w:rPr>
                <w:rFonts w:ascii="Times New Roman" w:eastAsia="標楷體" w:hAnsi="Times New Roman"/>
                <w:szCs w:val="24"/>
              </w:rPr>
              <w:t xml:space="preserve">    </w:t>
            </w:r>
            <w:r w:rsidRPr="00DB5EE8">
              <w:rPr>
                <w:rFonts w:ascii="Times New Roman" w:eastAsia="標楷體" w:hAnsi="Times New Roman"/>
                <w:szCs w:val="24"/>
              </w:rPr>
              <w:t>名</w:t>
            </w:r>
          </w:p>
        </w:tc>
        <w:tc>
          <w:tcPr>
            <w:tcW w:w="1866" w:type="pct"/>
            <w:vAlign w:val="center"/>
          </w:tcPr>
          <w:p w:rsidR="004B484C" w:rsidRPr="00DB5EE8" w:rsidRDefault="004B484C" w:rsidP="00435AD3">
            <w:pPr>
              <w:jc w:val="center"/>
              <w:rPr>
                <w:rFonts w:ascii="Times New Roman" w:eastAsia="標楷體" w:hAnsi="Times New Roman"/>
                <w:szCs w:val="24"/>
              </w:rPr>
            </w:pPr>
          </w:p>
        </w:tc>
        <w:tc>
          <w:tcPr>
            <w:tcW w:w="679" w:type="pct"/>
            <w:vAlign w:val="center"/>
          </w:tcPr>
          <w:p w:rsidR="004B484C" w:rsidRPr="00DB5EE8" w:rsidRDefault="004B484C" w:rsidP="00435AD3">
            <w:pPr>
              <w:jc w:val="center"/>
              <w:rPr>
                <w:rFonts w:ascii="Times New Roman" w:eastAsia="標楷體" w:hAnsi="Times New Roman"/>
                <w:szCs w:val="24"/>
              </w:rPr>
            </w:pPr>
            <w:r w:rsidRPr="00DB5EE8">
              <w:rPr>
                <w:rFonts w:ascii="Times New Roman" w:eastAsia="標楷體" w:hAnsi="Times New Roman"/>
                <w:szCs w:val="24"/>
              </w:rPr>
              <w:t>用餐習慣</w:t>
            </w:r>
          </w:p>
        </w:tc>
        <w:tc>
          <w:tcPr>
            <w:tcW w:w="1761" w:type="pct"/>
            <w:vAlign w:val="center"/>
          </w:tcPr>
          <w:p w:rsidR="004B484C" w:rsidRPr="00DB5EE8" w:rsidRDefault="00FB76ED" w:rsidP="00435AD3">
            <w:pPr>
              <w:jc w:val="center"/>
              <w:rPr>
                <w:rFonts w:ascii="Times New Roman" w:eastAsia="標楷體" w:hAnsi="Times New Roman"/>
                <w:szCs w:val="24"/>
              </w:rPr>
            </w:pPr>
            <w:r>
              <w:rPr>
                <w:rFonts w:ascii="新細明體" w:hAnsi="新細明體" w:hint="eastAsia"/>
                <w:szCs w:val="24"/>
              </w:rPr>
              <w:t>□</w:t>
            </w:r>
            <w:r w:rsidR="004B484C" w:rsidRPr="00DB5EE8">
              <w:rPr>
                <w:rFonts w:ascii="Times New Roman" w:eastAsia="標楷體" w:hAnsi="Times New Roman"/>
                <w:szCs w:val="24"/>
              </w:rPr>
              <w:t xml:space="preserve">葷　</w:t>
            </w:r>
            <w:r>
              <w:rPr>
                <w:rFonts w:ascii="新細明體" w:hAnsi="新細明體" w:hint="eastAsia"/>
                <w:szCs w:val="24"/>
              </w:rPr>
              <w:t>□</w:t>
            </w:r>
            <w:r w:rsidR="004B484C" w:rsidRPr="00DB5EE8">
              <w:rPr>
                <w:rFonts w:ascii="Times New Roman" w:eastAsia="標楷體" w:hAnsi="Times New Roman"/>
                <w:szCs w:val="24"/>
              </w:rPr>
              <w:t>素</w:t>
            </w:r>
          </w:p>
        </w:tc>
      </w:tr>
      <w:tr w:rsidR="004B484C" w:rsidRPr="00DB5EE8" w:rsidTr="00435AD3">
        <w:trPr>
          <w:trHeight w:val="850"/>
          <w:jc w:val="center"/>
        </w:trPr>
        <w:tc>
          <w:tcPr>
            <w:tcW w:w="694" w:type="pct"/>
            <w:vAlign w:val="center"/>
          </w:tcPr>
          <w:p w:rsidR="004B484C" w:rsidRPr="00DB5EE8" w:rsidRDefault="004B484C" w:rsidP="00435AD3">
            <w:pPr>
              <w:jc w:val="center"/>
              <w:rPr>
                <w:rFonts w:ascii="Times New Roman" w:eastAsia="標楷體" w:hAnsi="Times New Roman"/>
                <w:szCs w:val="24"/>
              </w:rPr>
            </w:pPr>
            <w:r w:rsidRPr="00DB5EE8">
              <w:rPr>
                <w:rFonts w:ascii="Times New Roman" w:eastAsia="標楷體" w:hAnsi="Times New Roman"/>
                <w:szCs w:val="24"/>
              </w:rPr>
              <w:t>服務單位</w:t>
            </w:r>
          </w:p>
          <w:p w:rsidR="004B484C" w:rsidRPr="00DB5EE8" w:rsidRDefault="004B484C" w:rsidP="00435AD3">
            <w:pPr>
              <w:jc w:val="center"/>
              <w:rPr>
                <w:rFonts w:ascii="Times New Roman" w:eastAsia="標楷體" w:hAnsi="Times New Roman"/>
                <w:szCs w:val="24"/>
              </w:rPr>
            </w:pPr>
            <w:r w:rsidRPr="00DB5EE8">
              <w:rPr>
                <w:rFonts w:ascii="Times New Roman" w:eastAsia="標楷體" w:hAnsi="Times New Roman"/>
                <w:szCs w:val="24"/>
              </w:rPr>
              <w:t>/</w:t>
            </w:r>
            <w:r w:rsidRPr="00DB5EE8">
              <w:rPr>
                <w:rFonts w:ascii="Times New Roman" w:eastAsia="標楷體" w:hAnsi="Times New Roman"/>
                <w:szCs w:val="24"/>
              </w:rPr>
              <w:t>職稱</w:t>
            </w:r>
          </w:p>
        </w:tc>
        <w:tc>
          <w:tcPr>
            <w:tcW w:w="1866" w:type="pct"/>
            <w:vAlign w:val="center"/>
          </w:tcPr>
          <w:p w:rsidR="004B484C" w:rsidRPr="00DB5EE8" w:rsidRDefault="004B484C" w:rsidP="00435AD3">
            <w:pPr>
              <w:jc w:val="center"/>
              <w:rPr>
                <w:rFonts w:ascii="Times New Roman" w:eastAsia="標楷體" w:hAnsi="Times New Roman"/>
                <w:szCs w:val="24"/>
              </w:rPr>
            </w:pPr>
          </w:p>
        </w:tc>
        <w:tc>
          <w:tcPr>
            <w:tcW w:w="679" w:type="pct"/>
            <w:vAlign w:val="center"/>
          </w:tcPr>
          <w:p w:rsidR="004B484C" w:rsidRPr="00DB5EE8" w:rsidRDefault="004B484C" w:rsidP="00435AD3">
            <w:pPr>
              <w:jc w:val="center"/>
              <w:rPr>
                <w:rFonts w:ascii="Times New Roman" w:eastAsia="標楷體" w:hAnsi="Times New Roman"/>
                <w:szCs w:val="24"/>
              </w:rPr>
            </w:pPr>
            <w:r w:rsidRPr="00DB5EE8">
              <w:rPr>
                <w:rFonts w:ascii="Times New Roman" w:eastAsia="標楷體" w:hAnsi="Times New Roman"/>
                <w:szCs w:val="24"/>
              </w:rPr>
              <w:t>聯絡電話</w:t>
            </w:r>
          </w:p>
        </w:tc>
        <w:tc>
          <w:tcPr>
            <w:tcW w:w="1761" w:type="pct"/>
            <w:vAlign w:val="center"/>
          </w:tcPr>
          <w:p w:rsidR="004B484C" w:rsidRPr="00DB5EE8" w:rsidRDefault="004B484C" w:rsidP="00435AD3">
            <w:pPr>
              <w:snapToGrid w:val="0"/>
              <w:spacing w:line="240" w:lineRule="atLeast"/>
              <w:rPr>
                <w:rFonts w:ascii="Times New Roman" w:eastAsia="標楷體" w:hAnsi="Times New Roman"/>
                <w:szCs w:val="24"/>
              </w:rPr>
            </w:pPr>
          </w:p>
        </w:tc>
      </w:tr>
      <w:tr w:rsidR="004B484C" w:rsidRPr="00DB5EE8" w:rsidTr="00435AD3">
        <w:trPr>
          <w:trHeight w:val="1029"/>
          <w:jc w:val="center"/>
        </w:trPr>
        <w:tc>
          <w:tcPr>
            <w:tcW w:w="694" w:type="pct"/>
            <w:vAlign w:val="center"/>
          </w:tcPr>
          <w:p w:rsidR="004B484C" w:rsidRPr="00DB5EE8" w:rsidRDefault="004B484C" w:rsidP="00435AD3">
            <w:pPr>
              <w:jc w:val="center"/>
              <w:rPr>
                <w:rFonts w:ascii="Times New Roman" w:eastAsia="標楷體" w:hAnsi="Times New Roman"/>
                <w:szCs w:val="24"/>
              </w:rPr>
            </w:pPr>
            <w:r w:rsidRPr="00DB5EE8">
              <w:rPr>
                <w:rFonts w:ascii="Times New Roman" w:eastAsia="標楷體" w:hAnsi="Times New Roman"/>
                <w:szCs w:val="24"/>
              </w:rPr>
              <w:t>電子信箱</w:t>
            </w:r>
          </w:p>
        </w:tc>
        <w:tc>
          <w:tcPr>
            <w:tcW w:w="4306" w:type="pct"/>
            <w:gridSpan w:val="3"/>
            <w:vAlign w:val="center"/>
          </w:tcPr>
          <w:p w:rsidR="004B484C" w:rsidRPr="00DB5EE8" w:rsidRDefault="004B484C" w:rsidP="00435AD3">
            <w:pPr>
              <w:jc w:val="center"/>
              <w:rPr>
                <w:rFonts w:ascii="Times New Roman" w:eastAsia="標楷體" w:hAnsi="Times New Roman"/>
                <w:szCs w:val="24"/>
              </w:rPr>
            </w:pPr>
          </w:p>
        </w:tc>
      </w:tr>
      <w:tr w:rsidR="004B484C" w:rsidRPr="00DB5EE8" w:rsidTr="00435AD3">
        <w:trPr>
          <w:trHeight w:val="502"/>
          <w:jc w:val="center"/>
        </w:trPr>
        <w:tc>
          <w:tcPr>
            <w:tcW w:w="694" w:type="pct"/>
            <w:vAlign w:val="center"/>
          </w:tcPr>
          <w:p w:rsidR="004B484C" w:rsidRPr="00DB5EE8" w:rsidRDefault="004B484C" w:rsidP="00435AD3">
            <w:pPr>
              <w:snapToGrid w:val="0"/>
              <w:jc w:val="center"/>
              <w:rPr>
                <w:rFonts w:ascii="Times New Roman" w:eastAsia="標楷體" w:hAnsi="Times New Roman"/>
                <w:szCs w:val="24"/>
              </w:rPr>
            </w:pPr>
            <w:r w:rsidRPr="00DB5EE8">
              <w:rPr>
                <w:rFonts w:ascii="Times New Roman" w:eastAsia="標楷體" w:hAnsi="Times New Roman"/>
                <w:szCs w:val="24"/>
              </w:rPr>
              <w:t>備註事項</w:t>
            </w:r>
          </w:p>
        </w:tc>
        <w:tc>
          <w:tcPr>
            <w:tcW w:w="4306" w:type="pct"/>
            <w:gridSpan w:val="3"/>
            <w:vAlign w:val="center"/>
          </w:tcPr>
          <w:p w:rsidR="004B484C" w:rsidRPr="00DB5EE8" w:rsidRDefault="004B484C" w:rsidP="00435AD3">
            <w:pPr>
              <w:snapToGrid w:val="0"/>
              <w:rPr>
                <w:rFonts w:ascii="Times New Roman" w:eastAsia="標楷體" w:hAnsi="Times New Roman"/>
                <w:szCs w:val="24"/>
              </w:rPr>
            </w:pPr>
          </w:p>
        </w:tc>
      </w:tr>
    </w:tbl>
    <w:p w:rsidR="004B484C" w:rsidRPr="00DB5EE8" w:rsidRDefault="004B484C" w:rsidP="004B484C">
      <w:pPr>
        <w:rPr>
          <w:rFonts w:ascii="Times New Roman" w:eastAsia="標楷體" w:hAnsi="Times New Roman"/>
          <w:szCs w:val="24"/>
        </w:rPr>
      </w:pPr>
    </w:p>
    <w:p w:rsidR="00556B14" w:rsidRDefault="004B484C" w:rsidP="004B484C">
      <w:pPr>
        <w:rPr>
          <w:rFonts w:ascii="Times New Roman" w:eastAsia="標楷體" w:hAnsi="Times New Roman"/>
          <w:szCs w:val="24"/>
        </w:rPr>
      </w:pPr>
      <w:r w:rsidRPr="00DB5EE8">
        <w:rPr>
          <w:rFonts w:ascii="Times New Roman" w:eastAsia="標楷體" w:hAnsi="Times New Roman"/>
          <w:szCs w:val="24"/>
        </w:rPr>
        <w:sym w:font="Wingdings" w:char="F0AB"/>
      </w:r>
      <w:r w:rsidRPr="00DB5EE8">
        <w:rPr>
          <w:rFonts w:ascii="Times New Roman" w:eastAsia="標楷體" w:hAnsi="Times New Roman"/>
          <w:szCs w:val="24"/>
        </w:rPr>
        <w:t>如單位有多位報名者請複印此頁報名表填寫。</w:t>
      </w:r>
    </w:p>
    <w:p w:rsidR="00556B14" w:rsidRDefault="00556B14">
      <w:pPr>
        <w:widowControl/>
        <w:rPr>
          <w:rFonts w:ascii="Times New Roman" w:eastAsia="標楷體" w:hAnsi="Times New Roman"/>
          <w:szCs w:val="24"/>
        </w:rPr>
      </w:pPr>
      <w:r>
        <w:rPr>
          <w:rFonts w:ascii="Times New Roman" w:eastAsia="標楷體" w:hAnsi="Times New Roman"/>
          <w:szCs w:val="24"/>
        </w:rPr>
        <w:br w:type="page"/>
      </w:r>
    </w:p>
    <w:p w:rsidR="00556B14" w:rsidRDefault="00556B14" w:rsidP="00556B14">
      <w:pPr>
        <w:pStyle w:val="Default"/>
        <w:jc w:val="center"/>
        <w:rPr>
          <w:rFonts w:ascii="Times New Roman" w:eastAsia="標楷體" w:hAnsi="Times New Roman"/>
          <w:color w:val="auto"/>
          <w:sz w:val="28"/>
          <w:szCs w:val="28"/>
        </w:rPr>
      </w:pPr>
      <w:r w:rsidRPr="00962CA9">
        <w:rPr>
          <w:rFonts w:ascii="Times New Roman" w:eastAsia="標楷體" w:hAnsi="Times New Roman" w:hint="eastAsia"/>
          <w:color w:val="auto"/>
          <w:sz w:val="28"/>
          <w:szCs w:val="28"/>
        </w:rPr>
        <w:lastRenderedPageBreak/>
        <w:t>國立臺灣大學中國信託慈善基金會兒少暨家庭研究中心</w:t>
      </w:r>
    </w:p>
    <w:p w:rsidR="00556B14" w:rsidRDefault="00556B14" w:rsidP="00556B14">
      <w:pPr>
        <w:pStyle w:val="Default"/>
        <w:rPr>
          <w:rFonts w:ascii="Times New Roman" w:eastAsia="標楷體" w:hAnsi="Times New Roman"/>
          <w:color w:val="auto"/>
          <w:sz w:val="28"/>
          <w:szCs w:val="28"/>
        </w:rPr>
      </w:pPr>
      <w:r>
        <w:rPr>
          <w:rFonts w:hint="eastAsia"/>
        </w:rPr>
        <w:t xml:space="preserve">                         </w:t>
      </w:r>
      <w:r>
        <w:rPr>
          <w:rFonts w:ascii="Times New Roman" w:eastAsia="標楷體" w:hAnsi="Times New Roman" w:hint="eastAsia"/>
          <w:color w:val="auto"/>
          <w:sz w:val="28"/>
          <w:szCs w:val="28"/>
        </w:rPr>
        <w:t>進階師資培訓工作坊</w:t>
      </w:r>
    </w:p>
    <w:p w:rsidR="00556B14" w:rsidRPr="00962CA9" w:rsidRDefault="00556B14" w:rsidP="00556B14">
      <w:pPr>
        <w:jc w:val="center"/>
        <w:rPr>
          <w:rFonts w:ascii="Times New Roman" w:eastAsia="標楷體" w:hAnsi="Times New Roman"/>
          <w:b/>
          <w:sz w:val="28"/>
          <w:szCs w:val="28"/>
        </w:rPr>
      </w:pPr>
      <w:r w:rsidRPr="00962CA9">
        <w:rPr>
          <w:rFonts w:ascii="Times New Roman" w:eastAsia="標楷體" w:hAnsi="Times New Roman" w:hint="eastAsia"/>
          <w:b/>
          <w:sz w:val="28"/>
          <w:szCs w:val="28"/>
        </w:rPr>
        <w:t>「青少年生活技能訓練預防方案」參與教學團隊</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48"/>
        <w:gridCol w:w="4384"/>
      </w:tblGrid>
      <w:tr w:rsidR="00556B14" w:rsidRPr="000514CC" w:rsidTr="00940228">
        <w:trPr>
          <w:jc w:val="center"/>
        </w:trPr>
        <w:tc>
          <w:tcPr>
            <w:tcW w:w="4148" w:type="dxa"/>
            <w:tcBorders>
              <w:top w:val="single" w:sz="12" w:space="0" w:color="auto"/>
              <w:left w:val="single" w:sz="12" w:space="0" w:color="auto"/>
              <w:bottom w:val="double" w:sz="4" w:space="0" w:color="auto"/>
            </w:tcBorders>
          </w:tcPr>
          <w:p w:rsidR="00556B14" w:rsidRPr="000514CC" w:rsidRDefault="00556B14" w:rsidP="00940228">
            <w:pPr>
              <w:jc w:val="center"/>
              <w:rPr>
                <w:b/>
                <w:sz w:val="28"/>
              </w:rPr>
            </w:pPr>
            <w:r w:rsidRPr="000514CC">
              <w:rPr>
                <w:rFonts w:hint="eastAsia"/>
                <w:b/>
                <w:sz w:val="28"/>
              </w:rPr>
              <w:t>地區</w:t>
            </w:r>
            <w:r w:rsidRPr="000514CC">
              <w:rPr>
                <w:b/>
                <w:sz w:val="28"/>
              </w:rPr>
              <w:t>/</w:t>
            </w:r>
            <w:r w:rsidRPr="000514CC">
              <w:rPr>
                <w:rFonts w:hint="eastAsia"/>
                <w:b/>
                <w:sz w:val="28"/>
              </w:rPr>
              <w:t>學校</w:t>
            </w:r>
          </w:p>
        </w:tc>
        <w:tc>
          <w:tcPr>
            <w:tcW w:w="4384" w:type="dxa"/>
            <w:tcBorders>
              <w:top w:val="single" w:sz="12" w:space="0" w:color="auto"/>
              <w:bottom w:val="double" w:sz="4" w:space="0" w:color="auto"/>
              <w:right w:val="single" w:sz="12" w:space="0" w:color="auto"/>
            </w:tcBorders>
          </w:tcPr>
          <w:p w:rsidR="00556B14" w:rsidRPr="000514CC" w:rsidRDefault="00556B14" w:rsidP="00940228">
            <w:pPr>
              <w:jc w:val="center"/>
              <w:rPr>
                <w:b/>
                <w:sz w:val="28"/>
              </w:rPr>
            </w:pPr>
            <w:r w:rsidRPr="000514CC">
              <w:rPr>
                <w:rFonts w:hint="eastAsia"/>
                <w:b/>
                <w:sz w:val="28"/>
              </w:rPr>
              <w:t>教學團隊人員</w:t>
            </w:r>
          </w:p>
        </w:tc>
      </w:tr>
      <w:tr w:rsidR="00556B14" w:rsidRPr="000514CC" w:rsidTr="00940228">
        <w:trPr>
          <w:jc w:val="center"/>
        </w:trPr>
        <w:tc>
          <w:tcPr>
            <w:tcW w:w="4148" w:type="dxa"/>
            <w:tcBorders>
              <w:left w:val="single" w:sz="12" w:space="0" w:color="auto"/>
            </w:tcBorders>
            <w:vAlign w:val="center"/>
          </w:tcPr>
          <w:p w:rsidR="00556B14" w:rsidRPr="000514CC" w:rsidRDefault="00556B14" w:rsidP="00940228">
            <w:pPr>
              <w:rPr>
                <w:sz w:val="28"/>
                <w:szCs w:val="24"/>
              </w:rPr>
            </w:pPr>
            <w:r w:rsidRPr="000514CC">
              <w:rPr>
                <w:rFonts w:hint="eastAsia"/>
                <w:sz w:val="28"/>
                <w:szCs w:val="24"/>
              </w:rPr>
              <w:t>臺北市大同區蘭州國中</w:t>
            </w:r>
          </w:p>
        </w:tc>
        <w:tc>
          <w:tcPr>
            <w:tcW w:w="4384" w:type="dxa"/>
            <w:tcBorders>
              <w:right w:val="single" w:sz="12" w:space="0" w:color="auto"/>
            </w:tcBorders>
          </w:tcPr>
          <w:p w:rsidR="00556B14" w:rsidRPr="000514CC" w:rsidRDefault="00556B14" w:rsidP="00940228">
            <w:pPr>
              <w:jc w:val="both"/>
              <w:rPr>
                <w:sz w:val="28"/>
                <w:szCs w:val="24"/>
              </w:rPr>
            </w:pPr>
            <w:r w:rsidRPr="000514CC">
              <w:rPr>
                <w:rFonts w:ascii="Arial" w:hAnsi="Arial" w:cs="Arial" w:hint="eastAsia"/>
                <w:sz w:val="28"/>
                <w:szCs w:val="24"/>
              </w:rPr>
              <w:t>陳品妤</w:t>
            </w:r>
          </w:p>
        </w:tc>
      </w:tr>
      <w:tr w:rsidR="00556B14" w:rsidRPr="000514CC" w:rsidTr="00940228">
        <w:trPr>
          <w:jc w:val="center"/>
        </w:trPr>
        <w:tc>
          <w:tcPr>
            <w:tcW w:w="4148" w:type="dxa"/>
            <w:tcBorders>
              <w:left w:val="single" w:sz="12" w:space="0" w:color="auto"/>
            </w:tcBorders>
            <w:vAlign w:val="center"/>
          </w:tcPr>
          <w:p w:rsidR="00556B14" w:rsidRPr="000514CC" w:rsidRDefault="00556B14" w:rsidP="00940228">
            <w:pPr>
              <w:rPr>
                <w:sz w:val="28"/>
                <w:szCs w:val="24"/>
              </w:rPr>
            </w:pPr>
            <w:r w:rsidRPr="000514CC">
              <w:rPr>
                <w:rFonts w:hint="eastAsia"/>
                <w:sz w:val="28"/>
                <w:szCs w:val="24"/>
              </w:rPr>
              <w:t>臺北市中山區五常國中</w:t>
            </w:r>
          </w:p>
        </w:tc>
        <w:tc>
          <w:tcPr>
            <w:tcW w:w="4384" w:type="dxa"/>
            <w:tcBorders>
              <w:right w:val="single" w:sz="12" w:space="0" w:color="auto"/>
            </w:tcBorders>
          </w:tcPr>
          <w:p w:rsidR="00556B14" w:rsidRPr="000514CC" w:rsidRDefault="00556B14" w:rsidP="00940228">
            <w:pPr>
              <w:jc w:val="both"/>
              <w:rPr>
                <w:sz w:val="28"/>
                <w:szCs w:val="24"/>
              </w:rPr>
            </w:pPr>
            <w:r w:rsidRPr="000514CC">
              <w:rPr>
                <w:rFonts w:ascii="Arial" w:hAnsi="Arial" w:cs="Arial" w:hint="eastAsia"/>
                <w:sz w:val="28"/>
                <w:szCs w:val="24"/>
              </w:rPr>
              <w:t>彭敏茹</w:t>
            </w:r>
          </w:p>
        </w:tc>
      </w:tr>
      <w:tr w:rsidR="00556B14" w:rsidRPr="000514CC" w:rsidTr="00940228">
        <w:trPr>
          <w:jc w:val="center"/>
        </w:trPr>
        <w:tc>
          <w:tcPr>
            <w:tcW w:w="4148" w:type="dxa"/>
            <w:tcBorders>
              <w:left w:val="single" w:sz="12" w:space="0" w:color="auto"/>
            </w:tcBorders>
            <w:vAlign w:val="center"/>
          </w:tcPr>
          <w:p w:rsidR="00556B14" w:rsidRPr="000514CC" w:rsidRDefault="00556B14" w:rsidP="00940228">
            <w:pPr>
              <w:rPr>
                <w:rFonts w:hint="eastAsia"/>
                <w:sz w:val="28"/>
                <w:szCs w:val="24"/>
              </w:rPr>
            </w:pPr>
            <w:r w:rsidRPr="000514CC">
              <w:rPr>
                <w:rFonts w:hint="eastAsia"/>
                <w:sz w:val="28"/>
                <w:szCs w:val="24"/>
              </w:rPr>
              <w:t>臺北市中山區北安國中</w:t>
            </w:r>
          </w:p>
        </w:tc>
        <w:tc>
          <w:tcPr>
            <w:tcW w:w="4384" w:type="dxa"/>
            <w:tcBorders>
              <w:right w:val="single" w:sz="12" w:space="0" w:color="auto"/>
            </w:tcBorders>
          </w:tcPr>
          <w:p w:rsidR="00556B14" w:rsidRPr="000514CC" w:rsidRDefault="00556B14" w:rsidP="00940228">
            <w:pPr>
              <w:jc w:val="both"/>
              <w:rPr>
                <w:rFonts w:ascii="Arial" w:hAnsi="Arial" w:cs="Arial" w:hint="eastAsia"/>
                <w:sz w:val="28"/>
                <w:szCs w:val="24"/>
              </w:rPr>
            </w:pPr>
            <w:r w:rsidRPr="000514CC">
              <w:rPr>
                <w:rFonts w:ascii="Arial" w:hAnsi="Arial" w:cs="Arial" w:hint="eastAsia"/>
                <w:sz w:val="28"/>
                <w:szCs w:val="24"/>
              </w:rPr>
              <w:t>田盈挺</w:t>
            </w:r>
          </w:p>
        </w:tc>
      </w:tr>
      <w:tr w:rsidR="00556B14" w:rsidRPr="000514CC" w:rsidTr="00940228">
        <w:trPr>
          <w:jc w:val="center"/>
        </w:trPr>
        <w:tc>
          <w:tcPr>
            <w:tcW w:w="4148" w:type="dxa"/>
            <w:tcBorders>
              <w:left w:val="single" w:sz="12" w:space="0" w:color="auto"/>
              <w:bottom w:val="single" w:sz="12" w:space="0" w:color="auto"/>
            </w:tcBorders>
            <w:vAlign w:val="center"/>
          </w:tcPr>
          <w:p w:rsidR="00556B14" w:rsidRPr="000514CC" w:rsidRDefault="00556B14" w:rsidP="00940228">
            <w:pPr>
              <w:rPr>
                <w:rFonts w:hint="eastAsia"/>
                <w:sz w:val="28"/>
                <w:szCs w:val="24"/>
              </w:rPr>
            </w:pPr>
            <w:r w:rsidRPr="000514CC">
              <w:rPr>
                <w:rFonts w:hint="eastAsia"/>
                <w:sz w:val="28"/>
                <w:szCs w:val="24"/>
              </w:rPr>
              <w:t>臺北市萬華區雙園國中</w:t>
            </w:r>
          </w:p>
        </w:tc>
        <w:tc>
          <w:tcPr>
            <w:tcW w:w="4384" w:type="dxa"/>
            <w:tcBorders>
              <w:bottom w:val="single" w:sz="12" w:space="0" w:color="auto"/>
              <w:right w:val="single" w:sz="12" w:space="0" w:color="auto"/>
            </w:tcBorders>
          </w:tcPr>
          <w:p w:rsidR="00556B14" w:rsidRPr="000514CC" w:rsidRDefault="00556B14" w:rsidP="00940228">
            <w:pPr>
              <w:rPr>
                <w:rFonts w:hint="eastAsia"/>
                <w:kern w:val="0"/>
                <w:sz w:val="28"/>
                <w:szCs w:val="24"/>
              </w:rPr>
            </w:pPr>
            <w:r w:rsidRPr="000514CC">
              <w:rPr>
                <w:rFonts w:ascii="Arial" w:hAnsi="Arial" w:cs="Arial" w:hint="eastAsia"/>
                <w:color w:val="000000"/>
                <w:sz w:val="28"/>
                <w:szCs w:val="24"/>
              </w:rPr>
              <w:t>王立倫</w:t>
            </w:r>
          </w:p>
        </w:tc>
      </w:tr>
      <w:tr w:rsidR="00556B14" w:rsidRPr="000514CC" w:rsidTr="00940228">
        <w:trPr>
          <w:jc w:val="center"/>
        </w:trPr>
        <w:tc>
          <w:tcPr>
            <w:tcW w:w="4148" w:type="dxa"/>
            <w:tcBorders>
              <w:top w:val="single" w:sz="12" w:space="0" w:color="auto"/>
              <w:left w:val="single" w:sz="12" w:space="0" w:color="auto"/>
            </w:tcBorders>
            <w:vAlign w:val="center"/>
          </w:tcPr>
          <w:p w:rsidR="00556B14" w:rsidRPr="000514CC" w:rsidRDefault="00556B14" w:rsidP="00940228">
            <w:pPr>
              <w:rPr>
                <w:sz w:val="28"/>
                <w:szCs w:val="24"/>
              </w:rPr>
            </w:pPr>
            <w:r w:rsidRPr="000514CC">
              <w:rPr>
                <w:rFonts w:hint="eastAsia"/>
                <w:sz w:val="28"/>
                <w:szCs w:val="24"/>
              </w:rPr>
              <w:t>新北市板橋區忠孝國中</w:t>
            </w:r>
          </w:p>
        </w:tc>
        <w:tc>
          <w:tcPr>
            <w:tcW w:w="4384" w:type="dxa"/>
            <w:tcBorders>
              <w:top w:val="single" w:sz="12" w:space="0" w:color="auto"/>
              <w:right w:val="single" w:sz="12" w:space="0" w:color="auto"/>
            </w:tcBorders>
          </w:tcPr>
          <w:p w:rsidR="00556B14" w:rsidRPr="000514CC" w:rsidRDefault="00556B14" w:rsidP="00940228">
            <w:pPr>
              <w:jc w:val="both"/>
              <w:rPr>
                <w:sz w:val="28"/>
                <w:szCs w:val="24"/>
              </w:rPr>
            </w:pPr>
            <w:r w:rsidRPr="000514CC">
              <w:rPr>
                <w:rFonts w:hint="eastAsia"/>
                <w:sz w:val="28"/>
                <w:szCs w:val="24"/>
              </w:rPr>
              <w:t>王齡儀</w:t>
            </w:r>
          </w:p>
        </w:tc>
      </w:tr>
      <w:tr w:rsidR="00556B14" w:rsidRPr="000514CC" w:rsidTr="00940228">
        <w:trPr>
          <w:jc w:val="center"/>
        </w:trPr>
        <w:tc>
          <w:tcPr>
            <w:tcW w:w="4148" w:type="dxa"/>
            <w:tcBorders>
              <w:top w:val="single" w:sz="4" w:space="0" w:color="auto"/>
              <w:left w:val="single" w:sz="12" w:space="0" w:color="auto"/>
            </w:tcBorders>
            <w:vAlign w:val="center"/>
          </w:tcPr>
          <w:p w:rsidR="00556B14" w:rsidRPr="000514CC" w:rsidRDefault="00556B14" w:rsidP="00940228">
            <w:pPr>
              <w:rPr>
                <w:rFonts w:hint="eastAsia"/>
                <w:sz w:val="28"/>
                <w:szCs w:val="24"/>
              </w:rPr>
            </w:pPr>
            <w:r w:rsidRPr="000514CC">
              <w:rPr>
                <w:rFonts w:hint="eastAsia"/>
                <w:sz w:val="28"/>
                <w:szCs w:val="24"/>
              </w:rPr>
              <w:t>新北市板橋區重慶國中</w:t>
            </w:r>
          </w:p>
        </w:tc>
        <w:tc>
          <w:tcPr>
            <w:tcW w:w="4384" w:type="dxa"/>
            <w:tcBorders>
              <w:top w:val="single" w:sz="4" w:space="0" w:color="auto"/>
              <w:right w:val="single" w:sz="12" w:space="0" w:color="auto"/>
            </w:tcBorders>
          </w:tcPr>
          <w:p w:rsidR="00556B14" w:rsidRPr="000514CC" w:rsidRDefault="00556B14" w:rsidP="00940228">
            <w:pPr>
              <w:jc w:val="both"/>
              <w:rPr>
                <w:rFonts w:hint="eastAsia"/>
                <w:sz w:val="28"/>
                <w:szCs w:val="24"/>
              </w:rPr>
            </w:pPr>
            <w:r w:rsidRPr="000514CC">
              <w:rPr>
                <w:rFonts w:ascii="Arial" w:hAnsi="Arial" w:cs="Arial" w:hint="eastAsia"/>
                <w:color w:val="000000"/>
                <w:sz w:val="28"/>
                <w:szCs w:val="24"/>
              </w:rPr>
              <w:t>黃宜婷、莊雅婷、陳佳瑋、溫婉玉</w:t>
            </w:r>
          </w:p>
        </w:tc>
      </w:tr>
      <w:tr w:rsidR="00556B14" w:rsidRPr="000514CC" w:rsidTr="00940228">
        <w:trPr>
          <w:jc w:val="center"/>
        </w:trPr>
        <w:tc>
          <w:tcPr>
            <w:tcW w:w="4148" w:type="dxa"/>
            <w:tcBorders>
              <w:top w:val="single" w:sz="4" w:space="0" w:color="auto"/>
              <w:left w:val="single" w:sz="12" w:space="0" w:color="auto"/>
            </w:tcBorders>
            <w:vAlign w:val="center"/>
          </w:tcPr>
          <w:p w:rsidR="00556B14" w:rsidRPr="000514CC" w:rsidRDefault="00556B14" w:rsidP="00940228">
            <w:pPr>
              <w:rPr>
                <w:rFonts w:hint="eastAsia"/>
                <w:sz w:val="28"/>
                <w:szCs w:val="24"/>
              </w:rPr>
            </w:pPr>
            <w:r w:rsidRPr="000514CC">
              <w:rPr>
                <w:rFonts w:hint="eastAsia"/>
                <w:sz w:val="28"/>
                <w:szCs w:val="24"/>
              </w:rPr>
              <w:t>新北</w:t>
            </w:r>
            <w:r w:rsidRPr="000514CC">
              <w:rPr>
                <w:rFonts w:ascii="Arial" w:hAnsi="Arial" w:cs="Arial"/>
                <w:sz w:val="28"/>
                <w:szCs w:val="24"/>
                <w:shd w:val="clear" w:color="auto" w:fill="FFFFFF"/>
              </w:rPr>
              <w:t>中和區</w:t>
            </w:r>
            <w:r w:rsidRPr="000514CC">
              <w:rPr>
                <w:rFonts w:hint="eastAsia"/>
                <w:sz w:val="28"/>
                <w:szCs w:val="24"/>
              </w:rPr>
              <w:t>積穗國中</w:t>
            </w:r>
          </w:p>
        </w:tc>
        <w:tc>
          <w:tcPr>
            <w:tcW w:w="4384" w:type="dxa"/>
            <w:tcBorders>
              <w:top w:val="single" w:sz="4" w:space="0" w:color="auto"/>
              <w:right w:val="single" w:sz="12" w:space="0" w:color="auto"/>
            </w:tcBorders>
          </w:tcPr>
          <w:p w:rsidR="00556B14" w:rsidRPr="000514CC" w:rsidRDefault="00556B14" w:rsidP="00940228">
            <w:pPr>
              <w:tabs>
                <w:tab w:val="left" w:pos="1050"/>
              </w:tabs>
              <w:jc w:val="both"/>
              <w:rPr>
                <w:rFonts w:ascii="Arial" w:hAnsi="Arial" w:cs="Arial" w:hint="eastAsia"/>
                <w:color w:val="000000"/>
                <w:sz w:val="28"/>
                <w:szCs w:val="24"/>
              </w:rPr>
            </w:pPr>
            <w:r w:rsidRPr="000514CC">
              <w:rPr>
                <w:rFonts w:ascii="Arial" w:hAnsi="Arial" w:cs="Arial" w:hint="eastAsia"/>
                <w:color w:val="000000"/>
                <w:sz w:val="28"/>
                <w:szCs w:val="24"/>
              </w:rPr>
              <w:t>林欣儀、</w:t>
            </w:r>
            <w:r w:rsidRPr="000514CC">
              <w:rPr>
                <w:rFonts w:ascii="Arial" w:hAnsi="Arial" w:cs="Arial" w:hint="eastAsia"/>
                <w:sz w:val="28"/>
                <w:szCs w:val="24"/>
              </w:rPr>
              <w:t>王姵鈞</w:t>
            </w:r>
          </w:p>
        </w:tc>
      </w:tr>
      <w:tr w:rsidR="00556B14" w:rsidRPr="000514CC" w:rsidTr="00940228">
        <w:trPr>
          <w:jc w:val="center"/>
        </w:trPr>
        <w:tc>
          <w:tcPr>
            <w:tcW w:w="4148" w:type="dxa"/>
            <w:tcBorders>
              <w:top w:val="single" w:sz="4" w:space="0" w:color="auto"/>
              <w:left w:val="single" w:sz="12" w:space="0" w:color="auto"/>
            </w:tcBorders>
            <w:vAlign w:val="center"/>
          </w:tcPr>
          <w:p w:rsidR="00556B14" w:rsidRPr="000514CC" w:rsidRDefault="00556B14" w:rsidP="00940228">
            <w:pPr>
              <w:rPr>
                <w:rFonts w:hint="eastAsia"/>
                <w:sz w:val="28"/>
                <w:szCs w:val="24"/>
              </w:rPr>
            </w:pPr>
            <w:r w:rsidRPr="000514CC">
              <w:rPr>
                <w:rFonts w:hint="eastAsia"/>
                <w:sz w:val="28"/>
                <w:szCs w:val="24"/>
              </w:rPr>
              <w:t>新北</w:t>
            </w:r>
            <w:r w:rsidRPr="000514CC">
              <w:rPr>
                <w:rFonts w:ascii="Arial" w:hAnsi="Arial" w:cs="Arial"/>
                <w:sz w:val="28"/>
                <w:szCs w:val="24"/>
                <w:shd w:val="clear" w:color="auto" w:fill="FFFFFF"/>
              </w:rPr>
              <w:t>中和區</w:t>
            </w:r>
            <w:r w:rsidRPr="000514CC">
              <w:rPr>
                <w:rFonts w:hint="eastAsia"/>
                <w:sz w:val="28"/>
                <w:szCs w:val="24"/>
              </w:rPr>
              <w:t>漳和國中</w:t>
            </w:r>
          </w:p>
        </w:tc>
        <w:tc>
          <w:tcPr>
            <w:tcW w:w="4384" w:type="dxa"/>
            <w:tcBorders>
              <w:top w:val="single" w:sz="4" w:space="0" w:color="auto"/>
              <w:right w:val="single" w:sz="12" w:space="0" w:color="auto"/>
            </w:tcBorders>
          </w:tcPr>
          <w:p w:rsidR="00556B14" w:rsidRPr="000514CC" w:rsidRDefault="00556B14" w:rsidP="00940228">
            <w:pPr>
              <w:tabs>
                <w:tab w:val="left" w:pos="1050"/>
              </w:tabs>
              <w:jc w:val="both"/>
              <w:rPr>
                <w:rFonts w:ascii="Arial" w:hAnsi="Arial" w:cs="Arial" w:hint="eastAsia"/>
                <w:color w:val="000000"/>
                <w:sz w:val="28"/>
                <w:szCs w:val="24"/>
              </w:rPr>
            </w:pPr>
            <w:r w:rsidRPr="000514CC">
              <w:rPr>
                <w:rFonts w:ascii="Arial" w:hAnsi="Arial" w:cs="Arial" w:hint="eastAsia"/>
                <w:sz w:val="28"/>
                <w:szCs w:val="24"/>
              </w:rPr>
              <w:t>陳偉煜</w:t>
            </w:r>
          </w:p>
        </w:tc>
      </w:tr>
      <w:tr w:rsidR="00556B14" w:rsidRPr="000514CC" w:rsidTr="00940228">
        <w:trPr>
          <w:jc w:val="center"/>
        </w:trPr>
        <w:tc>
          <w:tcPr>
            <w:tcW w:w="4148" w:type="dxa"/>
            <w:tcBorders>
              <w:left w:val="single" w:sz="12" w:space="0" w:color="auto"/>
              <w:bottom w:val="single" w:sz="12" w:space="0" w:color="auto"/>
            </w:tcBorders>
            <w:vAlign w:val="center"/>
          </w:tcPr>
          <w:p w:rsidR="00556B14" w:rsidRPr="000514CC" w:rsidRDefault="00556B14" w:rsidP="00940228">
            <w:pPr>
              <w:rPr>
                <w:rFonts w:hint="eastAsia"/>
                <w:sz w:val="28"/>
                <w:szCs w:val="24"/>
              </w:rPr>
            </w:pPr>
            <w:r w:rsidRPr="000514CC">
              <w:rPr>
                <w:rFonts w:hint="eastAsia"/>
                <w:sz w:val="28"/>
                <w:szCs w:val="24"/>
              </w:rPr>
              <w:t>新北市土城區土城國中</w:t>
            </w:r>
          </w:p>
        </w:tc>
        <w:tc>
          <w:tcPr>
            <w:tcW w:w="4384" w:type="dxa"/>
            <w:tcBorders>
              <w:bottom w:val="single" w:sz="12" w:space="0" w:color="auto"/>
              <w:right w:val="single" w:sz="12" w:space="0" w:color="auto"/>
            </w:tcBorders>
          </w:tcPr>
          <w:p w:rsidR="00556B14" w:rsidRPr="000514CC" w:rsidRDefault="00556B14" w:rsidP="00940228">
            <w:pPr>
              <w:jc w:val="both"/>
              <w:rPr>
                <w:sz w:val="28"/>
                <w:szCs w:val="24"/>
              </w:rPr>
            </w:pPr>
            <w:r w:rsidRPr="000514CC">
              <w:rPr>
                <w:rFonts w:ascii="Arial" w:hAnsi="Arial" w:cs="Arial" w:hint="eastAsia"/>
                <w:color w:val="000000"/>
                <w:sz w:val="28"/>
                <w:szCs w:val="24"/>
              </w:rPr>
              <w:t>何思婷、李家嫚</w:t>
            </w:r>
          </w:p>
        </w:tc>
      </w:tr>
      <w:tr w:rsidR="00556B14" w:rsidRPr="000514CC" w:rsidTr="00940228">
        <w:trPr>
          <w:jc w:val="center"/>
        </w:trPr>
        <w:tc>
          <w:tcPr>
            <w:tcW w:w="4148" w:type="dxa"/>
            <w:tcBorders>
              <w:top w:val="single" w:sz="12" w:space="0" w:color="auto"/>
              <w:left w:val="single" w:sz="12" w:space="0" w:color="auto"/>
              <w:bottom w:val="single" w:sz="12" w:space="0" w:color="auto"/>
            </w:tcBorders>
            <w:vAlign w:val="bottom"/>
          </w:tcPr>
          <w:p w:rsidR="00556B14" w:rsidRPr="000514CC" w:rsidRDefault="00556B14" w:rsidP="00940228">
            <w:pPr>
              <w:rPr>
                <w:sz w:val="28"/>
                <w:szCs w:val="24"/>
              </w:rPr>
            </w:pPr>
            <w:r>
              <w:rPr>
                <w:rFonts w:hint="eastAsia"/>
                <w:sz w:val="28"/>
                <w:szCs w:val="24"/>
              </w:rPr>
              <w:t>桃園市龜山區迴龍國中</w:t>
            </w:r>
          </w:p>
        </w:tc>
        <w:tc>
          <w:tcPr>
            <w:tcW w:w="4384" w:type="dxa"/>
            <w:tcBorders>
              <w:top w:val="single" w:sz="12" w:space="0" w:color="auto"/>
              <w:bottom w:val="single" w:sz="12" w:space="0" w:color="auto"/>
              <w:right w:val="single" w:sz="12" w:space="0" w:color="auto"/>
            </w:tcBorders>
          </w:tcPr>
          <w:p w:rsidR="00556B14" w:rsidRPr="000514CC" w:rsidRDefault="00556B14" w:rsidP="00940228">
            <w:pPr>
              <w:jc w:val="both"/>
              <w:rPr>
                <w:sz w:val="28"/>
                <w:szCs w:val="24"/>
              </w:rPr>
            </w:pPr>
            <w:r w:rsidRPr="000514CC">
              <w:rPr>
                <w:rFonts w:hint="eastAsia"/>
                <w:sz w:val="28"/>
                <w:szCs w:val="24"/>
              </w:rPr>
              <w:t>王台鳳</w:t>
            </w:r>
          </w:p>
        </w:tc>
      </w:tr>
    </w:tbl>
    <w:p w:rsidR="00556B14" w:rsidRPr="00962CA9" w:rsidRDefault="00556B14" w:rsidP="00556B14">
      <w:pPr>
        <w:rPr>
          <w:rFonts w:hint="eastAsia"/>
        </w:rPr>
      </w:pPr>
    </w:p>
    <w:p w:rsidR="004B484C" w:rsidRPr="00DB5EE8" w:rsidRDefault="004B484C" w:rsidP="004B484C">
      <w:pPr>
        <w:rPr>
          <w:rFonts w:ascii="Times New Roman" w:eastAsia="標楷體" w:hAnsi="Times New Roman"/>
          <w:szCs w:val="24"/>
        </w:rPr>
      </w:pPr>
    </w:p>
    <w:p w:rsidR="0004716B" w:rsidRPr="00DB5EE8" w:rsidRDefault="0004716B" w:rsidP="00FC3CDB">
      <w:pPr>
        <w:spacing w:line="440" w:lineRule="exact"/>
        <w:jc w:val="both"/>
        <w:rPr>
          <w:rFonts w:ascii="Times New Roman" w:eastAsia="標楷體" w:hAnsi="Times New Roman"/>
          <w:szCs w:val="24"/>
        </w:rPr>
      </w:pPr>
    </w:p>
    <w:sectPr w:rsidR="0004716B" w:rsidRPr="00DB5EE8" w:rsidSect="003D20AB">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F02" w:rsidRDefault="00C26F02" w:rsidP="003F5447">
      <w:r>
        <w:separator/>
      </w:r>
    </w:p>
  </w:endnote>
  <w:endnote w:type="continuationSeparator" w:id="0">
    <w:p w:rsidR="00C26F02" w:rsidRDefault="00C26F02" w:rsidP="003F54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LiKingHei-XB">
    <w:altName w:val="Arial Unicode MS"/>
    <w:panose1 w:val="00000000000000000000"/>
    <w:charset w:val="88"/>
    <w:family w:val="swiss"/>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F02" w:rsidRDefault="00C26F02" w:rsidP="003F5447">
      <w:r>
        <w:separator/>
      </w:r>
    </w:p>
  </w:footnote>
  <w:footnote w:type="continuationSeparator" w:id="0">
    <w:p w:rsidR="00C26F02" w:rsidRDefault="00C26F02" w:rsidP="003F54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6B" w:rsidRPr="00FF3200" w:rsidRDefault="0004716B" w:rsidP="00FF3200">
    <w:pPr>
      <w:pStyle w:val="a5"/>
      <w:jc w:val="right"/>
      <w:rPr>
        <w:rFonts w:ascii="標楷體" w:eastAsia="標楷體" w:hAnsi="標楷體"/>
      </w:rPr>
    </w:pPr>
    <w:r w:rsidRPr="00FF3200">
      <w:rPr>
        <w:rFonts w:ascii="標楷體" w:eastAsia="標楷體" w:hAnsi="標楷體" w:hint="eastAsia"/>
      </w:rPr>
      <w:t>國立臺灣大學中國信託慈善基金會兒少暨家庭研究中心</w:t>
    </w:r>
  </w:p>
  <w:p w:rsidR="0004716B" w:rsidRDefault="0004716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5FA4F54"/>
    <w:lvl w:ilvl="0">
      <w:start w:val="1"/>
      <w:numFmt w:val="bullet"/>
      <w:pStyle w:val="a"/>
      <w:lvlText w:val=""/>
      <w:lvlJc w:val="left"/>
      <w:pPr>
        <w:tabs>
          <w:tab w:val="num" w:pos="361"/>
        </w:tabs>
        <w:ind w:left="361" w:hanging="360"/>
      </w:pPr>
      <w:rPr>
        <w:rFonts w:ascii="Wingdings" w:hAnsi="Wingdings" w:hint="default"/>
      </w:rPr>
    </w:lvl>
  </w:abstractNum>
  <w:abstractNum w:abstractNumId="1">
    <w:nsid w:val="06081847"/>
    <w:multiLevelType w:val="multilevel"/>
    <w:tmpl w:val="11149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2DDA51FF"/>
    <w:multiLevelType w:val="hybridMultilevel"/>
    <w:tmpl w:val="2C983E94"/>
    <w:lvl w:ilvl="0" w:tplc="4B684BB2">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60A72136"/>
    <w:multiLevelType w:val="hybridMultilevel"/>
    <w:tmpl w:val="43F806DC"/>
    <w:lvl w:ilvl="0" w:tplc="6FB056BE">
      <w:start w:val="1"/>
      <w:numFmt w:val="taiwaneseCountingThousand"/>
      <w:lvlText w:val="%1、"/>
      <w:lvlJc w:val="left"/>
      <w:pPr>
        <w:ind w:left="720" w:hanging="720"/>
      </w:pPr>
      <w:rPr>
        <w:rFonts w:cs="Times New Roman" w:hint="default"/>
      </w:rPr>
    </w:lvl>
    <w:lvl w:ilvl="1" w:tplc="60F64C8A">
      <w:start w:val="1"/>
      <w:numFmt w:val="lowerLetter"/>
      <w:lvlText w:val="%2."/>
      <w:lvlJc w:val="left"/>
      <w:pPr>
        <w:ind w:left="1997" w:hanging="720"/>
      </w:pPr>
      <w:rPr>
        <w:rFonts w:ascii="Consolas" w:eastAsia="標楷體" w:hAnsi="Consolas" w:cs="Consolas"/>
      </w:rPr>
    </w:lvl>
    <w:lvl w:ilvl="2" w:tplc="D30ACA26">
      <w:start w:val="1"/>
      <w:numFmt w:val="decimal"/>
      <w:lvlText w:val="%3."/>
      <w:lvlJc w:val="left"/>
      <w:pPr>
        <w:ind w:left="786" w:hanging="36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671F6106"/>
    <w:multiLevelType w:val="hybridMultilevel"/>
    <w:tmpl w:val="37BE05EC"/>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nsid w:val="759770EA"/>
    <w:multiLevelType w:val="hybridMultilevel"/>
    <w:tmpl w:val="E7BA5CB0"/>
    <w:lvl w:ilvl="0" w:tplc="C43EFB6C">
      <w:start w:val="1"/>
      <w:numFmt w:val="taiwaneseCountingThousand"/>
      <w:lvlText w:val="%1、"/>
      <w:lvlJc w:val="left"/>
      <w:pPr>
        <w:ind w:left="480" w:hanging="480"/>
      </w:pPr>
      <w:rPr>
        <w:rFonts w:cs="Times New Roman"/>
        <w:b/>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7DB44298"/>
    <w:multiLevelType w:val="hybridMultilevel"/>
    <w:tmpl w:val="57BACBCA"/>
    <w:lvl w:ilvl="0" w:tplc="833C1198">
      <w:start w:val="1"/>
      <w:numFmt w:val="decimal"/>
      <w:lvlText w:val="%1."/>
      <w:lvlJc w:val="left"/>
      <w:pPr>
        <w:ind w:left="960" w:hanging="480"/>
      </w:pPr>
      <w:rPr>
        <w:rFonts w:cs="Times New Roman"/>
        <w:b w:val="0"/>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num w:numId="1">
    <w:abstractNumId w:val="0"/>
  </w:num>
  <w:num w:numId="2">
    <w:abstractNumId w:val="0"/>
  </w:num>
  <w:num w:numId="3">
    <w:abstractNumId w:val="0"/>
  </w:num>
  <w:num w:numId="4">
    <w:abstractNumId w:val="3"/>
  </w:num>
  <w:num w:numId="5">
    <w:abstractNumId w:val="5"/>
  </w:num>
  <w:num w:numId="6">
    <w:abstractNumId w:val="6"/>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proofState w:grammar="clean"/>
  <w:defaultTabStop w:val="1135"/>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3190"/>
    <w:rsid w:val="00001C80"/>
    <w:rsid w:val="000023EC"/>
    <w:rsid w:val="00002685"/>
    <w:rsid w:val="00005BB6"/>
    <w:rsid w:val="00005E7A"/>
    <w:rsid w:val="000071AF"/>
    <w:rsid w:val="00007619"/>
    <w:rsid w:val="000140EE"/>
    <w:rsid w:val="0001545A"/>
    <w:rsid w:val="00021CEC"/>
    <w:rsid w:val="00022C66"/>
    <w:rsid w:val="00022C6D"/>
    <w:rsid w:val="00023A6D"/>
    <w:rsid w:val="00026509"/>
    <w:rsid w:val="0003349A"/>
    <w:rsid w:val="00034BDA"/>
    <w:rsid w:val="00036EF4"/>
    <w:rsid w:val="000436D3"/>
    <w:rsid w:val="00043A15"/>
    <w:rsid w:val="00045A60"/>
    <w:rsid w:val="00046C04"/>
    <w:rsid w:val="0004716B"/>
    <w:rsid w:val="00051A01"/>
    <w:rsid w:val="00054918"/>
    <w:rsid w:val="000550B4"/>
    <w:rsid w:val="000550C9"/>
    <w:rsid w:val="0006163B"/>
    <w:rsid w:val="000622A3"/>
    <w:rsid w:val="00062995"/>
    <w:rsid w:val="00063366"/>
    <w:rsid w:val="000664F6"/>
    <w:rsid w:val="0006665A"/>
    <w:rsid w:val="00067888"/>
    <w:rsid w:val="0007130D"/>
    <w:rsid w:val="00072F22"/>
    <w:rsid w:val="00074D52"/>
    <w:rsid w:val="0007550F"/>
    <w:rsid w:val="00081100"/>
    <w:rsid w:val="00082758"/>
    <w:rsid w:val="00082A23"/>
    <w:rsid w:val="00083659"/>
    <w:rsid w:val="00085439"/>
    <w:rsid w:val="000856E3"/>
    <w:rsid w:val="00085E10"/>
    <w:rsid w:val="0008749D"/>
    <w:rsid w:val="000912EF"/>
    <w:rsid w:val="00091602"/>
    <w:rsid w:val="00094747"/>
    <w:rsid w:val="00094AF2"/>
    <w:rsid w:val="00094BE0"/>
    <w:rsid w:val="000964CA"/>
    <w:rsid w:val="000A1E9E"/>
    <w:rsid w:val="000A21B3"/>
    <w:rsid w:val="000A3222"/>
    <w:rsid w:val="000A5662"/>
    <w:rsid w:val="000A7994"/>
    <w:rsid w:val="000A7E11"/>
    <w:rsid w:val="000B0D71"/>
    <w:rsid w:val="000B0EEB"/>
    <w:rsid w:val="000B4996"/>
    <w:rsid w:val="000B4D32"/>
    <w:rsid w:val="000B59EF"/>
    <w:rsid w:val="000B6404"/>
    <w:rsid w:val="000C1678"/>
    <w:rsid w:val="000C4B55"/>
    <w:rsid w:val="000C5FA2"/>
    <w:rsid w:val="000D215E"/>
    <w:rsid w:val="000D3DD0"/>
    <w:rsid w:val="000D4658"/>
    <w:rsid w:val="000D614E"/>
    <w:rsid w:val="000D6CFC"/>
    <w:rsid w:val="000E115F"/>
    <w:rsid w:val="000E12A8"/>
    <w:rsid w:val="000E232B"/>
    <w:rsid w:val="000E4242"/>
    <w:rsid w:val="000E480E"/>
    <w:rsid w:val="000E67BE"/>
    <w:rsid w:val="000F0469"/>
    <w:rsid w:val="000F10B2"/>
    <w:rsid w:val="000F2C23"/>
    <w:rsid w:val="000F2E27"/>
    <w:rsid w:val="000F3DBA"/>
    <w:rsid w:val="000F79AB"/>
    <w:rsid w:val="00100C2D"/>
    <w:rsid w:val="00100F28"/>
    <w:rsid w:val="00100F67"/>
    <w:rsid w:val="00102454"/>
    <w:rsid w:val="001026EF"/>
    <w:rsid w:val="0010274B"/>
    <w:rsid w:val="00102973"/>
    <w:rsid w:val="00103E70"/>
    <w:rsid w:val="00104335"/>
    <w:rsid w:val="00105894"/>
    <w:rsid w:val="001058A3"/>
    <w:rsid w:val="001072B5"/>
    <w:rsid w:val="0010792F"/>
    <w:rsid w:val="0011355F"/>
    <w:rsid w:val="00114E15"/>
    <w:rsid w:val="001173A4"/>
    <w:rsid w:val="001173A9"/>
    <w:rsid w:val="00123B47"/>
    <w:rsid w:val="0012453F"/>
    <w:rsid w:val="00127D3F"/>
    <w:rsid w:val="00132E11"/>
    <w:rsid w:val="00134130"/>
    <w:rsid w:val="00134147"/>
    <w:rsid w:val="0013579B"/>
    <w:rsid w:val="00135D09"/>
    <w:rsid w:val="00137541"/>
    <w:rsid w:val="00137633"/>
    <w:rsid w:val="00140668"/>
    <w:rsid w:val="00141D5C"/>
    <w:rsid w:val="00144D09"/>
    <w:rsid w:val="001457D3"/>
    <w:rsid w:val="00146121"/>
    <w:rsid w:val="00147705"/>
    <w:rsid w:val="00151F19"/>
    <w:rsid w:val="00152BF1"/>
    <w:rsid w:val="00156907"/>
    <w:rsid w:val="001570DF"/>
    <w:rsid w:val="001576A8"/>
    <w:rsid w:val="00157E36"/>
    <w:rsid w:val="001604A3"/>
    <w:rsid w:val="00160DE1"/>
    <w:rsid w:val="00170C27"/>
    <w:rsid w:val="001728AD"/>
    <w:rsid w:val="00175137"/>
    <w:rsid w:val="00177612"/>
    <w:rsid w:val="0018013F"/>
    <w:rsid w:val="00180457"/>
    <w:rsid w:val="00181B3A"/>
    <w:rsid w:val="00183E97"/>
    <w:rsid w:val="00184DCE"/>
    <w:rsid w:val="0019016E"/>
    <w:rsid w:val="001924C4"/>
    <w:rsid w:val="0019314A"/>
    <w:rsid w:val="00193EEE"/>
    <w:rsid w:val="0019433E"/>
    <w:rsid w:val="00195248"/>
    <w:rsid w:val="001961EE"/>
    <w:rsid w:val="00196B89"/>
    <w:rsid w:val="00197044"/>
    <w:rsid w:val="0019719B"/>
    <w:rsid w:val="001A1E8B"/>
    <w:rsid w:val="001A2167"/>
    <w:rsid w:val="001A260E"/>
    <w:rsid w:val="001A2C02"/>
    <w:rsid w:val="001A4D5E"/>
    <w:rsid w:val="001A4FA3"/>
    <w:rsid w:val="001A7157"/>
    <w:rsid w:val="001A7B11"/>
    <w:rsid w:val="001A7B79"/>
    <w:rsid w:val="001B00BE"/>
    <w:rsid w:val="001B1806"/>
    <w:rsid w:val="001B2A90"/>
    <w:rsid w:val="001B3314"/>
    <w:rsid w:val="001B4360"/>
    <w:rsid w:val="001B466D"/>
    <w:rsid w:val="001B5E69"/>
    <w:rsid w:val="001C0673"/>
    <w:rsid w:val="001C2C0C"/>
    <w:rsid w:val="001C32D0"/>
    <w:rsid w:val="001C38C0"/>
    <w:rsid w:val="001C7D50"/>
    <w:rsid w:val="001D028F"/>
    <w:rsid w:val="001D0290"/>
    <w:rsid w:val="001D1AB7"/>
    <w:rsid w:val="001D33B8"/>
    <w:rsid w:val="001D399A"/>
    <w:rsid w:val="001D6103"/>
    <w:rsid w:val="001D6211"/>
    <w:rsid w:val="001E047B"/>
    <w:rsid w:val="001E0FA1"/>
    <w:rsid w:val="001E0FF1"/>
    <w:rsid w:val="001E1396"/>
    <w:rsid w:val="001E3FE9"/>
    <w:rsid w:val="001E4554"/>
    <w:rsid w:val="001E48F7"/>
    <w:rsid w:val="001E501A"/>
    <w:rsid w:val="001E5873"/>
    <w:rsid w:val="001E7D3B"/>
    <w:rsid w:val="001F09B2"/>
    <w:rsid w:val="001F2DFA"/>
    <w:rsid w:val="001F4561"/>
    <w:rsid w:val="001F5425"/>
    <w:rsid w:val="00204462"/>
    <w:rsid w:val="00204FD4"/>
    <w:rsid w:val="0020577D"/>
    <w:rsid w:val="002072AF"/>
    <w:rsid w:val="00212AA7"/>
    <w:rsid w:val="00212F19"/>
    <w:rsid w:val="00213044"/>
    <w:rsid w:val="002130DF"/>
    <w:rsid w:val="00215B3B"/>
    <w:rsid w:val="002168C4"/>
    <w:rsid w:val="00216F70"/>
    <w:rsid w:val="00217116"/>
    <w:rsid w:val="0021744E"/>
    <w:rsid w:val="002202ED"/>
    <w:rsid w:val="00220DDA"/>
    <w:rsid w:val="00224029"/>
    <w:rsid w:val="00224C88"/>
    <w:rsid w:val="002258F2"/>
    <w:rsid w:val="0022797B"/>
    <w:rsid w:val="00227F4A"/>
    <w:rsid w:val="00227FE8"/>
    <w:rsid w:val="00237754"/>
    <w:rsid w:val="00237E61"/>
    <w:rsid w:val="00242313"/>
    <w:rsid w:val="002425FA"/>
    <w:rsid w:val="00243987"/>
    <w:rsid w:val="00243DD7"/>
    <w:rsid w:val="00250E2C"/>
    <w:rsid w:val="00253682"/>
    <w:rsid w:val="0025433F"/>
    <w:rsid w:val="002556FC"/>
    <w:rsid w:val="00255C36"/>
    <w:rsid w:val="00256097"/>
    <w:rsid w:val="00257014"/>
    <w:rsid w:val="00257F5E"/>
    <w:rsid w:val="00262C19"/>
    <w:rsid w:val="00266016"/>
    <w:rsid w:val="00266C0E"/>
    <w:rsid w:val="00271A82"/>
    <w:rsid w:val="002811FA"/>
    <w:rsid w:val="00283655"/>
    <w:rsid w:val="00284435"/>
    <w:rsid w:val="00284470"/>
    <w:rsid w:val="002845F9"/>
    <w:rsid w:val="00286809"/>
    <w:rsid w:val="00291087"/>
    <w:rsid w:val="00294874"/>
    <w:rsid w:val="00294BDC"/>
    <w:rsid w:val="00294CCA"/>
    <w:rsid w:val="002953F7"/>
    <w:rsid w:val="00296093"/>
    <w:rsid w:val="0029748A"/>
    <w:rsid w:val="002A0093"/>
    <w:rsid w:val="002A10FA"/>
    <w:rsid w:val="002A2DBC"/>
    <w:rsid w:val="002A3D58"/>
    <w:rsid w:val="002A484D"/>
    <w:rsid w:val="002A645F"/>
    <w:rsid w:val="002A6C0A"/>
    <w:rsid w:val="002B5804"/>
    <w:rsid w:val="002B6EAF"/>
    <w:rsid w:val="002B79FB"/>
    <w:rsid w:val="002C157B"/>
    <w:rsid w:val="002C165B"/>
    <w:rsid w:val="002C177F"/>
    <w:rsid w:val="002C1A22"/>
    <w:rsid w:val="002C3EEF"/>
    <w:rsid w:val="002C47D1"/>
    <w:rsid w:val="002C5D49"/>
    <w:rsid w:val="002C7368"/>
    <w:rsid w:val="002D3EC5"/>
    <w:rsid w:val="002D5392"/>
    <w:rsid w:val="002D59D7"/>
    <w:rsid w:val="002D653D"/>
    <w:rsid w:val="002D7144"/>
    <w:rsid w:val="002D764A"/>
    <w:rsid w:val="002E253B"/>
    <w:rsid w:val="002E25C5"/>
    <w:rsid w:val="002E27D3"/>
    <w:rsid w:val="002E2D83"/>
    <w:rsid w:val="002E3189"/>
    <w:rsid w:val="002E4A99"/>
    <w:rsid w:val="002E5256"/>
    <w:rsid w:val="002E5517"/>
    <w:rsid w:val="002E6C48"/>
    <w:rsid w:val="002E75B8"/>
    <w:rsid w:val="002F085B"/>
    <w:rsid w:val="002F2074"/>
    <w:rsid w:val="002F3A01"/>
    <w:rsid w:val="003011B3"/>
    <w:rsid w:val="00302BC2"/>
    <w:rsid w:val="00303552"/>
    <w:rsid w:val="003039A2"/>
    <w:rsid w:val="00303B06"/>
    <w:rsid w:val="00304B46"/>
    <w:rsid w:val="00305466"/>
    <w:rsid w:val="0030733F"/>
    <w:rsid w:val="0030756D"/>
    <w:rsid w:val="00310ED5"/>
    <w:rsid w:val="00312D53"/>
    <w:rsid w:val="0031556A"/>
    <w:rsid w:val="00315EBF"/>
    <w:rsid w:val="0032202B"/>
    <w:rsid w:val="00332218"/>
    <w:rsid w:val="003332B4"/>
    <w:rsid w:val="003346AA"/>
    <w:rsid w:val="00334953"/>
    <w:rsid w:val="003366C6"/>
    <w:rsid w:val="00336E6E"/>
    <w:rsid w:val="00337940"/>
    <w:rsid w:val="00341BCE"/>
    <w:rsid w:val="00345769"/>
    <w:rsid w:val="00345915"/>
    <w:rsid w:val="0035012F"/>
    <w:rsid w:val="00350564"/>
    <w:rsid w:val="00350E31"/>
    <w:rsid w:val="0035106B"/>
    <w:rsid w:val="00351703"/>
    <w:rsid w:val="0035323C"/>
    <w:rsid w:val="00355827"/>
    <w:rsid w:val="00361930"/>
    <w:rsid w:val="0036357B"/>
    <w:rsid w:val="0036389A"/>
    <w:rsid w:val="003641BA"/>
    <w:rsid w:val="00365AA4"/>
    <w:rsid w:val="00370DDA"/>
    <w:rsid w:val="00374A92"/>
    <w:rsid w:val="003757DC"/>
    <w:rsid w:val="0037588F"/>
    <w:rsid w:val="003825D9"/>
    <w:rsid w:val="00382E7F"/>
    <w:rsid w:val="00384A71"/>
    <w:rsid w:val="003860A4"/>
    <w:rsid w:val="003873C6"/>
    <w:rsid w:val="00392AC7"/>
    <w:rsid w:val="003947FE"/>
    <w:rsid w:val="00396211"/>
    <w:rsid w:val="003A1D33"/>
    <w:rsid w:val="003A5684"/>
    <w:rsid w:val="003A5A45"/>
    <w:rsid w:val="003A5AD5"/>
    <w:rsid w:val="003A7D2E"/>
    <w:rsid w:val="003B0863"/>
    <w:rsid w:val="003B20CD"/>
    <w:rsid w:val="003B2EEB"/>
    <w:rsid w:val="003B475D"/>
    <w:rsid w:val="003C0E0A"/>
    <w:rsid w:val="003C2628"/>
    <w:rsid w:val="003C4597"/>
    <w:rsid w:val="003C4765"/>
    <w:rsid w:val="003C6CAF"/>
    <w:rsid w:val="003C6DCF"/>
    <w:rsid w:val="003C76F2"/>
    <w:rsid w:val="003D12DC"/>
    <w:rsid w:val="003D20AB"/>
    <w:rsid w:val="003D29A8"/>
    <w:rsid w:val="003D3406"/>
    <w:rsid w:val="003D37C8"/>
    <w:rsid w:val="003D5926"/>
    <w:rsid w:val="003D62D4"/>
    <w:rsid w:val="003E0A26"/>
    <w:rsid w:val="003E1A6A"/>
    <w:rsid w:val="003E24EA"/>
    <w:rsid w:val="003E3D74"/>
    <w:rsid w:val="003F3186"/>
    <w:rsid w:val="003F3606"/>
    <w:rsid w:val="003F4534"/>
    <w:rsid w:val="003F5447"/>
    <w:rsid w:val="003F730F"/>
    <w:rsid w:val="00401454"/>
    <w:rsid w:val="004025C6"/>
    <w:rsid w:val="00403EDE"/>
    <w:rsid w:val="0040696C"/>
    <w:rsid w:val="004107F7"/>
    <w:rsid w:val="0041496A"/>
    <w:rsid w:val="00414E8F"/>
    <w:rsid w:val="00417372"/>
    <w:rsid w:val="00417CE9"/>
    <w:rsid w:val="00424856"/>
    <w:rsid w:val="00424930"/>
    <w:rsid w:val="00426D9B"/>
    <w:rsid w:val="004276E8"/>
    <w:rsid w:val="004277AF"/>
    <w:rsid w:val="00431F16"/>
    <w:rsid w:val="00433B1A"/>
    <w:rsid w:val="0043499B"/>
    <w:rsid w:val="00434DAB"/>
    <w:rsid w:val="00435442"/>
    <w:rsid w:val="00435859"/>
    <w:rsid w:val="00435AD3"/>
    <w:rsid w:val="0043703B"/>
    <w:rsid w:val="0044019F"/>
    <w:rsid w:val="00440280"/>
    <w:rsid w:val="00440B85"/>
    <w:rsid w:val="0044369A"/>
    <w:rsid w:val="00446233"/>
    <w:rsid w:val="00446B73"/>
    <w:rsid w:val="00447594"/>
    <w:rsid w:val="00450008"/>
    <w:rsid w:val="00451633"/>
    <w:rsid w:val="0045239B"/>
    <w:rsid w:val="004543C2"/>
    <w:rsid w:val="004545EE"/>
    <w:rsid w:val="00455FFD"/>
    <w:rsid w:val="00457A07"/>
    <w:rsid w:val="00461753"/>
    <w:rsid w:val="00461C0F"/>
    <w:rsid w:val="00464A2F"/>
    <w:rsid w:val="0046642C"/>
    <w:rsid w:val="0046658A"/>
    <w:rsid w:val="004675A2"/>
    <w:rsid w:val="004676D6"/>
    <w:rsid w:val="00467C97"/>
    <w:rsid w:val="00471E54"/>
    <w:rsid w:val="00472F44"/>
    <w:rsid w:val="0047384B"/>
    <w:rsid w:val="00475EDF"/>
    <w:rsid w:val="004802F1"/>
    <w:rsid w:val="00481DA1"/>
    <w:rsid w:val="00482123"/>
    <w:rsid w:val="00484F49"/>
    <w:rsid w:val="00487235"/>
    <w:rsid w:val="0049204D"/>
    <w:rsid w:val="0049369B"/>
    <w:rsid w:val="00493EA3"/>
    <w:rsid w:val="00493ED2"/>
    <w:rsid w:val="00494F3D"/>
    <w:rsid w:val="0049750D"/>
    <w:rsid w:val="004A05E5"/>
    <w:rsid w:val="004A09FF"/>
    <w:rsid w:val="004A22D9"/>
    <w:rsid w:val="004A61C6"/>
    <w:rsid w:val="004A640A"/>
    <w:rsid w:val="004B1B53"/>
    <w:rsid w:val="004B2753"/>
    <w:rsid w:val="004B484C"/>
    <w:rsid w:val="004B4C28"/>
    <w:rsid w:val="004B6929"/>
    <w:rsid w:val="004B7375"/>
    <w:rsid w:val="004C275E"/>
    <w:rsid w:val="004C3D4F"/>
    <w:rsid w:val="004C4BBA"/>
    <w:rsid w:val="004C6386"/>
    <w:rsid w:val="004C63E4"/>
    <w:rsid w:val="004C719E"/>
    <w:rsid w:val="004C7E8C"/>
    <w:rsid w:val="004D01CA"/>
    <w:rsid w:val="004D57BF"/>
    <w:rsid w:val="004D7AF8"/>
    <w:rsid w:val="004E087B"/>
    <w:rsid w:val="004E37E8"/>
    <w:rsid w:val="004E5A5A"/>
    <w:rsid w:val="004E6929"/>
    <w:rsid w:val="004E73A1"/>
    <w:rsid w:val="004F34D1"/>
    <w:rsid w:val="004F5B5B"/>
    <w:rsid w:val="004F6362"/>
    <w:rsid w:val="004F7FF4"/>
    <w:rsid w:val="00502A02"/>
    <w:rsid w:val="0050642B"/>
    <w:rsid w:val="00507A46"/>
    <w:rsid w:val="00510993"/>
    <w:rsid w:val="00511312"/>
    <w:rsid w:val="00512720"/>
    <w:rsid w:val="0051558F"/>
    <w:rsid w:val="00515A67"/>
    <w:rsid w:val="00516057"/>
    <w:rsid w:val="00517227"/>
    <w:rsid w:val="005172D9"/>
    <w:rsid w:val="00520798"/>
    <w:rsid w:val="00522D85"/>
    <w:rsid w:val="0052348B"/>
    <w:rsid w:val="005272DD"/>
    <w:rsid w:val="00527876"/>
    <w:rsid w:val="00527B54"/>
    <w:rsid w:val="00527D80"/>
    <w:rsid w:val="00531773"/>
    <w:rsid w:val="00532251"/>
    <w:rsid w:val="0053295D"/>
    <w:rsid w:val="00532B27"/>
    <w:rsid w:val="00533E66"/>
    <w:rsid w:val="00533FEA"/>
    <w:rsid w:val="00536C48"/>
    <w:rsid w:val="0053700E"/>
    <w:rsid w:val="005403BC"/>
    <w:rsid w:val="00541ED8"/>
    <w:rsid w:val="00541F16"/>
    <w:rsid w:val="005442D3"/>
    <w:rsid w:val="00545934"/>
    <w:rsid w:val="0054659A"/>
    <w:rsid w:val="00547904"/>
    <w:rsid w:val="005504C7"/>
    <w:rsid w:val="0055285D"/>
    <w:rsid w:val="00555978"/>
    <w:rsid w:val="005566A6"/>
    <w:rsid w:val="00556B14"/>
    <w:rsid w:val="00563995"/>
    <w:rsid w:val="00563C99"/>
    <w:rsid w:val="00564D58"/>
    <w:rsid w:val="005657B0"/>
    <w:rsid w:val="00566B99"/>
    <w:rsid w:val="00566BCA"/>
    <w:rsid w:val="00567BF3"/>
    <w:rsid w:val="00572455"/>
    <w:rsid w:val="00572481"/>
    <w:rsid w:val="0057589D"/>
    <w:rsid w:val="005808A3"/>
    <w:rsid w:val="0058246E"/>
    <w:rsid w:val="0058265E"/>
    <w:rsid w:val="00582B5F"/>
    <w:rsid w:val="00583A6C"/>
    <w:rsid w:val="005847F2"/>
    <w:rsid w:val="005901BC"/>
    <w:rsid w:val="0059494D"/>
    <w:rsid w:val="00596B95"/>
    <w:rsid w:val="005A03FF"/>
    <w:rsid w:val="005A18D0"/>
    <w:rsid w:val="005A22A8"/>
    <w:rsid w:val="005A2A04"/>
    <w:rsid w:val="005A41EE"/>
    <w:rsid w:val="005A48C0"/>
    <w:rsid w:val="005A61CA"/>
    <w:rsid w:val="005A7B87"/>
    <w:rsid w:val="005A7C3E"/>
    <w:rsid w:val="005B11D0"/>
    <w:rsid w:val="005B22D2"/>
    <w:rsid w:val="005B3F11"/>
    <w:rsid w:val="005B3F3F"/>
    <w:rsid w:val="005B55A8"/>
    <w:rsid w:val="005B6339"/>
    <w:rsid w:val="005B6E51"/>
    <w:rsid w:val="005B77EA"/>
    <w:rsid w:val="005B7947"/>
    <w:rsid w:val="005C166F"/>
    <w:rsid w:val="005C1D3F"/>
    <w:rsid w:val="005D240F"/>
    <w:rsid w:val="005E26BA"/>
    <w:rsid w:val="005E62D4"/>
    <w:rsid w:val="005E6AD0"/>
    <w:rsid w:val="005E6C92"/>
    <w:rsid w:val="005F2B8C"/>
    <w:rsid w:val="005F7753"/>
    <w:rsid w:val="005F7CD9"/>
    <w:rsid w:val="005F7E17"/>
    <w:rsid w:val="00601916"/>
    <w:rsid w:val="00601949"/>
    <w:rsid w:val="00604408"/>
    <w:rsid w:val="00604DA1"/>
    <w:rsid w:val="0060552E"/>
    <w:rsid w:val="00605D4B"/>
    <w:rsid w:val="006069A0"/>
    <w:rsid w:val="006118FF"/>
    <w:rsid w:val="00614527"/>
    <w:rsid w:val="0061596F"/>
    <w:rsid w:val="0061658E"/>
    <w:rsid w:val="0061726F"/>
    <w:rsid w:val="00620AF8"/>
    <w:rsid w:val="00621987"/>
    <w:rsid w:val="0062341A"/>
    <w:rsid w:val="006246E6"/>
    <w:rsid w:val="0062590F"/>
    <w:rsid w:val="00625AD0"/>
    <w:rsid w:val="00632233"/>
    <w:rsid w:val="006336FF"/>
    <w:rsid w:val="006344A5"/>
    <w:rsid w:val="006372E2"/>
    <w:rsid w:val="00642D37"/>
    <w:rsid w:val="0064306F"/>
    <w:rsid w:val="0064413B"/>
    <w:rsid w:val="00651879"/>
    <w:rsid w:val="006543A4"/>
    <w:rsid w:val="00655AC2"/>
    <w:rsid w:val="00657EFD"/>
    <w:rsid w:val="00660099"/>
    <w:rsid w:val="0066089A"/>
    <w:rsid w:val="00663F66"/>
    <w:rsid w:val="00665E1C"/>
    <w:rsid w:val="006723FE"/>
    <w:rsid w:val="00675BBF"/>
    <w:rsid w:val="00677C58"/>
    <w:rsid w:val="006808AF"/>
    <w:rsid w:val="00681102"/>
    <w:rsid w:val="00683238"/>
    <w:rsid w:val="00684B09"/>
    <w:rsid w:val="00690EA8"/>
    <w:rsid w:val="00691812"/>
    <w:rsid w:val="00692156"/>
    <w:rsid w:val="00693220"/>
    <w:rsid w:val="00694BE7"/>
    <w:rsid w:val="00695D38"/>
    <w:rsid w:val="006962E7"/>
    <w:rsid w:val="00696F4B"/>
    <w:rsid w:val="006A4C45"/>
    <w:rsid w:val="006A4E16"/>
    <w:rsid w:val="006A562D"/>
    <w:rsid w:val="006A5C53"/>
    <w:rsid w:val="006A77CC"/>
    <w:rsid w:val="006B06DC"/>
    <w:rsid w:val="006B0AED"/>
    <w:rsid w:val="006B1F59"/>
    <w:rsid w:val="006B20F5"/>
    <w:rsid w:val="006B3AC5"/>
    <w:rsid w:val="006B3F93"/>
    <w:rsid w:val="006B4592"/>
    <w:rsid w:val="006B6DEE"/>
    <w:rsid w:val="006C3FEC"/>
    <w:rsid w:val="006C4EB0"/>
    <w:rsid w:val="006C6AFA"/>
    <w:rsid w:val="006C7B56"/>
    <w:rsid w:val="006D3358"/>
    <w:rsid w:val="006D375B"/>
    <w:rsid w:val="006D519D"/>
    <w:rsid w:val="006D6945"/>
    <w:rsid w:val="006E23EF"/>
    <w:rsid w:val="006E4460"/>
    <w:rsid w:val="006E4F3D"/>
    <w:rsid w:val="006E5615"/>
    <w:rsid w:val="006F0727"/>
    <w:rsid w:val="006F2260"/>
    <w:rsid w:val="006F25A1"/>
    <w:rsid w:val="006F28EE"/>
    <w:rsid w:val="006F7E0C"/>
    <w:rsid w:val="00700263"/>
    <w:rsid w:val="0070087D"/>
    <w:rsid w:val="00702C5E"/>
    <w:rsid w:val="00705E3D"/>
    <w:rsid w:val="0070766A"/>
    <w:rsid w:val="00711517"/>
    <w:rsid w:val="00715AEB"/>
    <w:rsid w:val="00716C2D"/>
    <w:rsid w:val="00716CCE"/>
    <w:rsid w:val="00717681"/>
    <w:rsid w:val="00720ACF"/>
    <w:rsid w:val="007252E8"/>
    <w:rsid w:val="00727DE4"/>
    <w:rsid w:val="00727EE6"/>
    <w:rsid w:val="00733426"/>
    <w:rsid w:val="007352E3"/>
    <w:rsid w:val="00735820"/>
    <w:rsid w:val="00740186"/>
    <w:rsid w:val="00740694"/>
    <w:rsid w:val="0074284D"/>
    <w:rsid w:val="007430B3"/>
    <w:rsid w:val="00746535"/>
    <w:rsid w:val="00751E29"/>
    <w:rsid w:val="00752337"/>
    <w:rsid w:val="00752BBC"/>
    <w:rsid w:val="007540FF"/>
    <w:rsid w:val="00760D40"/>
    <w:rsid w:val="007619F5"/>
    <w:rsid w:val="0076217D"/>
    <w:rsid w:val="0076292C"/>
    <w:rsid w:val="007652B6"/>
    <w:rsid w:val="00767D06"/>
    <w:rsid w:val="00770D6F"/>
    <w:rsid w:val="0077292D"/>
    <w:rsid w:val="00773163"/>
    <w:rsid w:val="007747F3"/>
    <w:rsid w:val="007752BC"/>
    <w:rsid w:val="00775336"/>
    <w:rsid w:val="00776DB5"/>
    <w:rsid w:val="00777DA6"/>
    <w:rsid w:val="007849A2"/>
    <w:rsid w:val="007861C8"/>
    <w:rsid w:val="00786913"/>
    <w:rsid w:val="00786DA6"/>
    <w:rsid w:val="007877C3"/>
    <w:rsid w:val="007914D0"/>
    <w:rsid w:val="007958AE"/>
    <w:rsid w:val="00795D09"/>
    <w:rsid w:val="007A1B2F"/>
    <w:rsid w:val="007A1E02"/>
    <w:rsid w:val="007A1EEB"/>
    <w:rsid w:val="007A2B18"/>
    <w:rsid w:val="007A35E4"/>
    <w:rsid w:val="007A4668"/>
    <w:rsid w:val="007B20DF"/>
    <w:rsid w:val="007B39B5"/>
    <w:rsid w:val="007C2763"/>
    <w:rsid w:val="007C37A0"/>
    <w:rsid w:val="007C3E55"/>
    <w:rsid w:val="007C47B9"/>
    <w:rsid w:val="007C7A67"/>
    <w:rsid w:val="007D1FC3"/>
    <w:rsid w:val="007E19D2"/>
    <w:rsid w:val="007E2EF4"/>
    <w:rsid w:val="007E56D5"/>
    <w:rsid w:val="007F0B0C"/>
    <w:rsid w:val="007F2EBA"/>
    <w:rsid w:val="007F3DD5"/>
    <w:rsid w:val="007F4150"/>
    <w:rsid w:val="007F41D8"/>
    <w:rsid w:val="007F5BD4"/>
    <w:rsid w:val="007F7D5E"/>
    <w:rsid w:val="008024A4"/>
    <w:rsid w:val="00802864"/>
    <w:rsid w:val="00802C94"/>
    <w:rsid w:val="00805A45"/>
    <w:rsid w:val="00806BA7"/>
    <w:rsid w:val="00810959"/>
    <w:rsid w:val="00810AF5"/>
    <w:rsid w:val="00811190"/>
    <w:rsid w:val="00811B31"/>
    <w:rsid w:val="008125F0"/>
    <w:rsid w:val="00813BFA"/>
    <w:rsid w:val="00815CD6"/>
    <w:rsid w:val="0081623C"/>
    <w:rsid w:val="00824B5D"/>
    <w:rsid w:val="00826678"/>
    <w:rsid w:val="00826AFF"/>
    <w:rsid w:val="008272EE"/>
    <w:rsid w:val="00830FF2"/>
    <w:rsid w:val="008318BE"/>
    <w:rsid w:val="00832098"/>
    <w:rsid w:val="0083229B"/>
    <w:rsid w:val="0083309A"/>
    <w:rsid w:val="00834024"/>
    <w:rsid w:val="008348D1"/>
    <w:rsid w:val="0083524A"/>
    <w:rsid w:val="008368F4"/>
    <w:rsid w:val="00841C36"/>
    <w:rsid w:val="008470BC"/>
    <w:rsid w:val="00847B14"/>
    <w:rsid w:val="00852B71"/>
    <w:rsid w:val="00852EA3"/>
    <w:rsid w:val="00853469"/>
    <w:rsid w:val="00857570"/>
    <w:rsid w:val="00857746"/>
    <w:rsid w:val="0086001A"/>
    <w:rsid w:val="0086133C"/>
    <w:rsid w:val="0086203F"/>
    <w:rsid w:val="008626B9"/>
    <w:rsid w:val="008627CE"/>
    <w:rsid w:val="00863AAD"/>
    <w:rsid w:val="00864A16"/>
    <w:rsid w:val="00865238"/>
    <w:rsid w:val="00865AB7"/>
    <w:rsid w:val="00865D01"/>
    <w:rsid w:val="00865D10"/>
    <w:rsid w:val="00866CA7"/>
    <w:rsid w:val="0086797B"/>
    <w:rsid w:val="00867B17"/>
    <w:rsid w:val="008704A1"/>
    <w:rsid w:val="00872264"/>
    <w:rsid w:val="0087248A"/>
    <w:rsid w:val="00874C15"/>
    <w:rsid w:val="00875169"/>
    <w:rsid w:val="00875E4E"/>
    <w:rsid w:val="00877EE5"/>
    <w:rsid w:val="00880263"/>
    <w:rsid w:val="0088196B"/>
    <w:rsid w:val="00884E45"/>
    <w:rsid w:val="00887382"/>
    <w:rsid w:val="008877AB"/>
    <w:rsid w:val="00890C24"/>
    <w:rsid w:val="00891B77"/>
    <w:rsid w:val="00892508"/>
    <w:rsid w:val="0089257D"/>
    <w:rsid w:val="00893B09"/>
    <w:rsid w:val="008A007D"/>
    <w:rsid w:val="008A040D"/>
    <w:rsid w:val="008A4815"/>
    <w:rsid w:val="008A4C7D"/>
    <w:rsid w:val="008A6293"/>
    <w:rsid w:val="008A6B2B"/>
    <w:rsid w:val="008A7F27"/>
    <w:rsid w:val="008B12FA"/>
    <w:rsid w:val="008B62F2"/>
    <w:rsid w:val="008B6F63"/>
    <w:rsid w:val="008B7018"/>
    <w:rsid w:val="008C0496"/>
    <w:rsid w:val="008C2510"/>
    <w:rsid w:val="008C2658"/>
    <w:rsid w:val="008C47A5"/>
    <w:rsid w:val="008C5180"/>
    <w:rsid w:val="008C5A61"/>
    <w:rsid w:val="008C644A"/>
    <w:rsid w:val="008C72DE"/>
    <w:rsid w:val="008C7533"/>
    <w:rsid w:val="008C78F8"/>
    <w:rsid w:val="008D4918"/>
    <w:rsid w:val="008D6917"/>
    <w:rsid w:val="008E040F"/>
    <w:rsid w:val="008E1A04"/>
    <w:rsid w:val="008E4B51"/>
    <w:rsid w:val="008E50AF"/>
    <w:rsid w:val="008E763A"/>
    <w:rsid w:val="008F26A4"/>
    <w:rsid w:val="008F2A68"/>
    <w:rsid w:val="008F59AB"/>
    <w:rsid w:val="008F5A53"/>
    <w:rsid w:val="008F6C78"/>
    <w:rsid w:val="00905EA7"/>
    <w:rsid w:val="00906145"/>
    <w:rsid w:val="00910E56"/>
    <w:rsid w:val="009110AB"/>
    <w:rsid w:val="00912328"/>
    <w:rsid w:val="00913648"/>
    <w:rsid w:val="00916D2A"/>
    <w:rsid w:val="00916D31"/>
    <w:rsid w:val="00917373"/>
    <w:rsid w:val="00917A30"/>
    <w:rsid w:val="00923FCB"/>
    <w:rsid w:val="009274A0"/>
    <w:rsid w:val="009275AA"/>
    <w:rsid w:val="00932D07"/>
    <w:rsid w:val="00935577"/>
    <w:rsid w:val="00935B22"/>
    <w:rsid w:val="0094026E"/>
    <w:rsid w:val="00940985"/>
    <w:rsid w:val="00941B99"/>
    <w:rsid w:val="00942799"/>
    <w:rsid w:val="009433D2"/>
    <w:rsid w:val="00943DCF"/>
    <w:rsid w:val="00944436"/>
    <w:rsid w:val="00945B99"/>
    <w:rsid w:val="009472F3"/>
    <w:rsid w:val="009501D3"/>
    <w:rsid w:val="00952A45"/>
    <w:rsid w:val="00956ADC"/>
    <w:rsid w:val="00961E7A"/>
    <w:rsid w:val="00962C56"/>
    <w:rsid w:val="00964F59"/>
    <w:rsid w:val="00966024"/>
    <w:rsid w:val="00967D63"/>
    <w:rsid w:val="00971392"/>
    <w:rsid w:val="00972A7A"/>
    <w:rsid w:val="0097312D"/>
    <w:rsid w:val="00973ECA"/>
    <w:rsid w:val="00974FDC"/>
    <w:rsid w:val="00980F27"/>
    <w:rsid w:val="0098101C"/>
    <w:rsid w:val="00981438"/>
    <w:rsid w:val="00982B41"/>
    <w:rsid w:val="009844A0"/>
    <w:rsid w:val="00985E9A"/>
    <w:rsid w:val="009905AD"/>
    <w:rsid w:val="0099139E"/>
    <w:rsid w:val="0099213F"/>
    <w:rsid w:val="009926C2"/>
    <w:rsid w:val="00992E77"/>
    <w:rsid w:val="0099315B"/>
    <w:rsid w:val="00993B03"/>
    <w:rsid w:val="0099547A"/>
    <w:rsid w:val="0099726A"/>
    <w:rsid w:val="009976D2"/>
    <w:rsid w:val="009A0630"/>
    <w:rsid w:val="009A1236"/>
    <w:rsid w:val="009A1D24"/>
    <w:rsid w:val="009A2A3F"/>
    <w:rsid w:val="009A5D18"/>
    <w:rsid w:val="009A77BE"/>
    <w:rsid w:val="009B347E"/>
    <w:rsid w:val="009B4E09"/>
    <w:rsid w:val="009B71B3"/>
    <w:rsid w:val="009C1EAE"/>
    <w:rsid w:val="009C20DF"/>
    <w:rsid w:val="009C4084"/>
    <w:rsid w:val="009C61F3"/>
    <w:rsid w:val="009C78DA"/>
    <w:rsid w:val="009C7983"/>
    <w:rsid w:val="009D076A"/>
    <w:rsid w:val="009D0E1C"/>
    <w:rsid w:val="009D184D"/>
    <w:rsid w:val="009E28CB"/>
    <w:rsid w:val="009E2E1A"/>
    <w:rsid w:val="009E3A4D"/>
    <w:rsid w:val="009E55F0"/>
    <w:rsid w:val="009F00EB"/>
    <w:rsid w:val="009F095F"/>
    <w:rsid w:val="009F1362"/>
    <w:rsid w:val="009F2130"/>
    <w:rsid w:val="009F2331"/>
    <w:rsid w:val="009F3D9F"/>
    <w:rsid w:val="009F4D81"/>
    <w:rsid w:val="009F72B6"/>
    <w:rsid w:val="00A0032F"/>
    <w:rsid w:val="00A03B94"/>
    <w:rsid w:val="00A050BB"/>
    <w:rsid w:val="00A11A96"/>
    <w:rsid w:val="00A11D10"/>
    <w:rsid w:val="00A129D0"/>
    <w:rsid w:val="00A13E1B"/>
    <w:rsid w:val="00A140A3"/>
    <w:rsid w:val="00A15D0E"/>
    <w:rsid w:val="00A164E8"/>
    <w:rsid w:val="00A16FFA"/>
    <w:rsid w:val="00A21537"/>
    <w:rsid w:val="00A22C00"/>
    <w:rsid w:val="00A2314E"/>
    <w:rsid w:val="00A249E1"/>
    <w:rsid w:val="00A25547"/>
    <w:rsid w:val="00A25BB2"/>
    <w:rsid w:val="00A269C5"/>
    <w:rsid w:val="00A26DC7"/>
    <w:rsid w:val="00A306FB"/>
    <w:rsid w:val="00A3170A"/>
    <w:rsid w:val="00A323D9"/>
    <w:rsid w:val="00A3294E"/>
    <w:rsid w:val="00A32FF3"/>
    <w:rsid w:val="00A33BF8"/>
    <w:rsid w:val="00A33C21"/>
    <w:rsid w:val="00A340E1"/>
    <w:rsid w:val="00A35B57"/>
    <w:rsid w:val="00A363B1"/>
    <w:rsid w:val="00A37A98"/>
    <w:rsid w:val="00A43C6C"/>
    <w:rsid w:val="00A45BA9"/>
    <w:rsid w:val="00A53A09"/>
    <w:rsid w:val="00A56A52"/>
    <w:rsid w:val="00A57CC8"/>
    <w:rsid w:val="00A57D5E"/>
    <w:rsid w:val="00A601D0"/>
    <w:rsid w:val="00A61359"/>
    <w:rsid w:val="00A629A7"/>
    <w:rsid w:val="00A62D83"/>
    <w:rsid w:val="00A63C4C"/>
    <w:rsid w:val="00A64319"/>
    <w:rsid w:val="00A65482"/>
    <w:rsid w:val="00A66B34"/>
    <w:rsid w:val="00A67E9A"/>
    <w:rsid w:val="00A70448"/>
    <w:rsid w:val="00A7372A"/>
    <w:rsid w:val="00A7426B"/>
    <w:rsid w:val="00A757E3"/>
    <w:rsid w:val="00A76BB8"/>
    <w:rsid w:val="00A77E29"/>
    <w:rsid w:val="00A80804"/>
    <w:rsid w:val="00A811B3"/>
    <w:rsid w:val="00A83A87"/>
    <w:rsid w:val="00A84109"/>
    <w:rsid w:val="00A84938"/>
    <w:rsid w:val="00A84A4A"/>
    <w:rsid w:val="00A8555C"/>
    <w:rsid w:val="00A85903"/>
    <w:rsid w:val="00A87509"/>
    <w:rsid w:val="00A9299F"/>
    <w:rsid w:val="00A92EB8"/>
    <w:rsid w:val="00A93BDB"/>
    <w:rsid w:val="00A947DE"/>
    <w:rsid w:val="00A950E3"/>
    <w:rsid w:val="00A95CB0"/>
    <w:rsid w:val="00A972B5"/>
    <w:rsid w:val="00AA3251"/>
    <w:rsid w:val="00AA4569"/>
    <w:rsid w:val="00AA51EE"/>
    <w:rsid w:val="00AB1543"/>
    <w:rsid w:val="00AB1BEA"/>
    <w:rsid w:val="00AB2406"/>
    <w:rsid w:val="00AB3220"/>
    <w:rsid w:val="00AB3F3D"/>
    <w:rsid w:val="00AB4F62"/>
    <w:rsid w:val="00AB6257"/>
    <w:rsid w:val="00AB7732"/>
    <w:rsid w:val="00AC1C81"/>
    <w:rsid w:val="00AC29A4"/>
    <w:rsid w:val="00AC65D9"/>
    <w:rsid w:val="00AD4C6F"/>
    <w:rsid w:val="00AE27E9"/>
    <w:rsid w:val="00AE78C8"/>
    <w:rsid w:val="00AF352C"/>
    <w:rsid w:val="00AF35B1"/>
    <w:rsid w:val="00AF3F84"/>
    <w:rsid w:val="00AF3FD4"/>
    <w:rsid w:val="00AF440A"/>
    <w:rsid w:val="00AF77B2"/>
    <w:rsid w:val="00B01749"/>
    <w:rsid w:val="00B0397A"/>
    <w:rsid w:val="00B1096C"/>
    <w:rsid w:val="00B11B1D"/>
    <w:rsid w:val="00B12ABB"/>
    <w:rsid w:val="00B13D2D"/>
    <w:rsid w:val="00B14FAE"/>
    <w:rsid w:val="00B20006"/>
    <w:rsid w:val="00B2026B"/>
    <w:rsid w:val="00B21BFF"/>
    <w:rsid w:val="00B26BD7"/>
    <w:rsid w:val="00B27DEA"/>
    <w:rsid w:val="00B311F4"/>
    <w:rsid w:val="00B315BB"/>
    <w:rsid w:val="00B355C8"/>
    <w:rsid w:val="00B35F96"/>
    <w:rsid w:val="00B373E7"/>
    <w:rsid w:val="00B4189B"/>
    <w:rsid w:val="00B425B5"/>
    <w:rsid w:val="00B51C58"/>
    <w:rsid w:val="00B53B99"/>
    <w:rsid w:val="00B55561"/>
    <w:rsid w:val="00B5604D"/>
    <w:rsid w:val="00B563C2"/>
    <w:rsid w:val="00B605F7"/>
    <w:rsid w:val="00B60BEE"/>
    <w:rsid w:val="00B60E8B"/>
    <w:rsid w:val="00B61F18"/>
    <w:rsid w:val="00B637B3"/>
    <w:rsid w:val="00B66AAA"/>
    <w:rsid w:val="00B6733F"/>
    <w:rsid w:val="00B70D34"/>
    <w:rsid w:val="00B72051"/>
    <w:rsid w:val="00B811A7"/>
    <w:rsid w:val="00B95832"/>
    <w:rsid w:val="00B96DA5"/>
    <w:rsid w:val="00B97E28"/>
    <w:rsid w:val="00BA487B"/>
    <w:rsid w:val="00BA5967"/>
    <w:rsid w:val="00BB3D10"/>
    <w:rsid w:val="00BB54A2"/>
    <w:rsid w:val="00BB77E1"/>
    <w:rsid w:val="00BB7B2B"/>
    <w:rsid w:val="00BB7D16"/>
    <w:rsid w:val="00BC02C1"/>
    <w:rsid w:val="00BC3F37"/>
    <w:rsid w:val="00BC56A3"/>
    <w:rsid w:val="00BD3607"/>
    <w:rsid w:val="00BD4CA4"/>
    <w:rsid w:val="00BD5CF0"/>
    <w:rsid w:val="00BE2757"/>
    <w:rsid w:val="00BE309D"/>
    <w:rsid w:val="00BE43FA"/>
    <w:rsid w:val="00BE48CA"/>
    <w:rsid w:val="00BE5252"/>
    <w:rsid w:val="00BE6B59"/>
    <w:rsid w:val="00BE70D8"/>
    <w:rsid w:val="00BF0E9D"/>
    <w:rsid w:val="00BF118A"/>
    <w:rsid w:val="00BF201F"/>
    <w:rsid w:val="00BF273D"/>
    <w:rsid w:val="00BF31B0"/>
    <w:rsid w:val="00BF5663"/>
    <w:rsid w:val="00BF5EC9"/>
    <w:rsid w:val="00BF70C4"/>
    <w:rsid w:val="00BF71CD"/>
    <w:rsid w:val="00BF7813"/>
    <w:rsid w:val="00BF7BAF"/>
    <w:rsid w:val="00C0016A"/>
    <w:rsid w:val="00C007E9"/>
    <w:rsid w:val="00C013BC"/>
    <w:rsid w:val="00C0190D"/>
    <w:rsid w:val="00C032E4"/>
    <w:rsid w:val="00C03C89"/>
    <w:rsid w:val="00C0612E"/>
    <w:rsid w:val="00C0762F"/>
    <w:rsid w:val="00C137D9"/>
    <w:rsid w:val="00C14B4D"/>
    <w:rsid w:val="00C14FD5"/>
    <w:rsid w:val="00C155FF"/>
    <w:rsid w:val="00C2276D"/>
    <w:rsid w:val="00C24DBB"/>
    <w:rsid w:val="00C26F02"/>
    <w:rsid w:val="00C27D46"/>
    <w:rsid w:val="00C30018"/>
    <w:rsid w:val="00C31087"/>
    <w:rsid w:val="00C31C02"/>
    <w:rsid w:val="00C320DE"/>
    <w:rsid w:val="00C34678"/>
    <w:rsid w:val="00C376D5"/>
    <w:rsid w:val="00C378D8"/>
    <w:rsid w:val="00C44559"/>
    <w:rsid w:val="00C44800"/>
    <w:rsid w:val="00C44AAA"/>
    <w:rsid w:val="00C44C62"/>
    <w:rsid w:val="00C46C33"/>
    <w:rsid w:val="00C520FF"/>
    <w:rsid w:val="00C531B9"/>
    <w:rsid w:val="00C53F9C"/>
    <w:rsid w:val="00C5762C"/>
    <w:rsid w:val="00C60155"/>
    <w:rsid w:val="00C6085C"/>
    <w:rsid w:val="00C6271A"/>
    <w:rsid w:val="00C62E62"/>
    <w:rsid w:val="00C66F08"/>
    <w:rsid w:val="00C67169"/>
    <w:rsid w:val="00C672F1"/>
    <w:rsid w:val="00C67367"/>
    <w:rsid w:val="00C7037F"/>
    <w:rsid w:val="00C70B4F"/>
    <w:rsid w:val="00C72384"/>
    <w:rsid w:val="00C742E6"/>
    <w:rsid w:val="00C7486E"/>
    <w:rsid w:val="00C75A9F"/>
    <w:rsid w:val="00C77F89"/>
    <w:rsid w:val="00C80372"/>
    <w:rsid w:val="00C83508"/>
    <w:rsid w:val="00C84FBB"/>
    <w:rsid w:val="00C85E3A"/>
    <w:rsid w:val="00C87133"/>
    <w:rsid w:val="00C91E58"/>
    <w:rsid w:val="00C954B7"/>
    <w:rsid w:val="00CA0D18"/>
    <w:rsid w:val="00CA3D4A"/>
    <w:rsid w:val="00CA4029"/>
    <w:rsid w:val="00CA41E5"/>
    <w:rsid w:val="00CA48A8"/>
    <w:rsid w:val="00CA4ED0"/>
    <w:rsid w:val="00CA70D9"/>
    <w:rsid w:val="00CA729D"/>
    <w:rsid w:val="00CB27D7"/>
    <w:rsid w:val="00CB67F7"/>
    <w:rsid w:val="00CC46BC"/>
    <w:rsid w:val="00CC5C45"/>
    <w:rsid w:val="00CC608F"/>
    <w:rsid w:val="00CC7B39"/>
    <w:rsid w:val="00CD16F9"/>
    <w:rsid w:val="00CD17B4"/>
    <w:rsid w:val="00CD2F70"/>
    <w:rsid w:val="00CD42E2"/>
    <w:rsid w:val="00CD4E98"/>
    <w:rsid w:val="00CD5182"/>
    <w:rsid w:val="00CD572C"/>
    <w:rsid w:val="00CD6ECF"/>
    <w:rsid w:val="00CE177A"/>
    <w:rsid w:val="00CE2D8B"/>
    <w:rsid w:val="00CE7613"/>
    <w:rsid w:val="00CF12C0"/>
    <w:rsid w:val="00CF1C9E"/>
    <w:rsid w:val="00CF1E52"/>
    <w:rsid w:val="00CF28DA"/>
    <w:rsid w:val="00CF3698"/>
    <w:rsid w:val="00CF6134"/>
    <w:rsid w:val="00CF6789"/>
    <w:rsid w:val="00D00593"/>
    <w:rsid w:val="00D04090"/>
    <w:rsid w:val="00D07449"/>
    <w:rsid w:val="00D07725"/>
    <w:rsid w:val="00D11397"/>
    <w:rsid w:val="00D12AB1"/>
    <w:rsid w:val="00D12CEF"/>
    <w:rsid w:val="00D13FF5"/>
    <w:rsid w:val="00D161E6"/>
    <w:rsid w:val="00D162D7"/>
    <w:rsid w:val="00D21DB8"/>
    <w:rsid w:val="00D22079"/>
    <w:rsid w:val="00D24066"/>
    <w:rsid w:val="00D24E9B"/>
    <w:rsid w:val="00D26FA9"/>
    <w:rsid w:val="00D30398"/>
    <w:rsid w:val="00D32710"/>
    <w:rsid w:val="00D32B3D"/>
    <w:rsid w:val="00D34C8B"/>
    <w:rsid w:val="00D37BE2"/>
    <w:rsid w:val="00D41649"/>
    <w:rsid w:val="00D44D7C"/>
    <w:rsid w:val="00D45409"/>
    <w:rsid w:val="00D45769"/>
    <w:rsid w:val="00D45D48"/>
    <w:rsid w:val="00D468AB"/>
    <w:rsid w:val="00D47460"/>
    <w:rsid w:val="00D47E4C"/>
    <w:rsid w:val="00D501BF"/>
    <w:rsid w:val="00D5051D"/>
    <w:rsid w:val="00D50702"/>
    <w:rsid w:val="00D51360"/>
    <w:rsid w:val="00D51E0E"/>
    <w:rsid w:val="00D52D02"/>
    <w:rsid w:val="00D530B5"/>
    <w:rsid w:val="00D56116"/>
    <w:rsid w:val="00D56D5B"/>
    <w:rsid w:val="00D56F57"/>
    <w:rsid w:val="00D60D28"/>
    <w:rsid w:val="00D62E05"/>
    <w:rsid w:val="00D6515C"/>
    <w:rsid w:val="00D671DB"/>
    <w:rsid w:val="00D67802"/>
    <w:rsid w:val="00D7163D"/>
    <w:rsid w:val="00D72E51"/>
    <w:rsid w:val="00D7343B"/>
    <w:rsid w:val="00D7363E"/>
    <w:rsid w:val="00D73A80"/>
    <w:rsid w:val="00D76978"/>
    <w:rsid w:val="00D8292F"/>
    <w:rsid w:val="00D83278"/>
    <w:rsid w:val="00D9481A"/>
    <w:rsid w:val="00D96347"/>
    <w:rsid w:val="00DA041F"/>
    <w:rsid w:val="00DA290A"/>
    <w:rsid w:val="00DA712C"/>
    <w:rsid w:val="00DA7408"/>
    <w:rsid w:val="00DA7C4F"/>
    <w:rsid w:val="00DA7DA9"/>
    <w:rsid w:val="00DB0236"/>
    <w:rsid w:val="00DB24FC"/>
    <w:rsid w:val="00DB2DB4"/>
    <w:rsid w:val="00DB2F43"/>
    <w:rsid w:val="00DB5EE8"/>
    <w:rsid w:val="00DC0007"/>
    <w:rsid w:val="00DC0BB8"/>
    <w:rsid w:val="00DC0CD1"/>
    <w:rsid w:val="00DC1528"/>
    <w:rsid w:val="00DC1782"/>
    <w:rsid w:val="00DC1807"/>
    <w:rsid w:val="00DC1C65"/>
    <w:rsid w:val="00DC23C8"/>
    <w:rsid w:val="00DC5997"/>
    <w:rsid w:val="00DD35E8"/>
    <w:rsid w:val="00DD3886"/>
    <w:rsid w:val="00DD558C"/>
    <w:rsid w:val="00DD7E00"/>
    <w:rsid w:val="00DE24DF"/>
    <w:rsid w:val="00DE37A9"/>
    <w:rsid w:val="00DE6DD8"/>
    <w:rsid w:val="00DE6EAA"/>
    <w:rsid w:val="00DE7F2A"/>
    <w:rsid w:val="00DF180E"/>
    <w:rsid w:val="00DF207D"/>
    <w:rsid w:val="00DF5E95"/>
    <w:rsid w:val="00DF6AD3"/>
    <w:rsid w:val="00E00977"/>
    <w:rsid w:val="00E013CD"/>
    <w:rsid w:val="00E026DF"/>
    <w:rsid w:val="00E035C8"/>
    <w:rsid w:val="00E05B9D"/>
    <w:rsid w:val="00E06AB6"/>
    <w:rsid w:val="00E06F9E"/>
    <w:rsid w:val="00E115E7"/>
    <w:rsid w:val="00E14E39"/>
    <w:rsid w:val="00E20DC3"/>
    <w:rsid w:val="00E264E6"/>
    <w:rsid w:val="00E27028"/>
    <w:rsid w:val="00E30522"/>
    <w:rsid w:val="00E311F1"/>
    <w:rsid w:val="00E32798"/>
    <w:rsid w:val="00E33190"/>
    <w:rsid w:val="00E35B1A"/>
    <w:rsid w:val="00E36A19"/>
    <w:rsid w:val="00E415A4"/>
    <w:rsid w:val="00E42B63"/>
    <w:rsid w:val="00E4376D"/>
    <w:rsid w:val="00E43A9A"/>
    <w:rsid w:val="00E470DA"/>
    <w:rsid w:val="00E511C6"/>
    <w:rsid w:val="00E53C4F"/>
    <w:rsid w:val="00E61CE3"/>
    <w:rsid w:val="00E64CD6"/>
    <w:rsid w:val="00E67D09"/>
    <w:rsid w:val="00E67E22"/>
    <w:rsid w:val="00E71CFC"/>
    <w:rsid w:val="00E72408"/>
    <w:rsid w:val="00E741ED"/>
    <w:rsid w:val="00E75D4C"/>
    <w:rsid w:val="00E76609"/>
    <w:rsid w:val="00E76F4C"/>
    <w:rsid w:val="00E778BF"/>
    <w:rsid w:val="00E806E1"/>
    <w:rsid w:val="00E80816"/>
    <w:rsid w:val="00E80DE9"/>
    <w:rsid w:val="00E83D1A"/>
    <w:rsid w:val="00E84D0B"/>
    <w:rsid w:val="00E90448"/>
    <w:rsid w:val="00E915A0"/>
    <w:rsid w:val="00E9518B"/>
    <w:rsid w:val="00E97925"/>
    <w:rsid w:val="00EA2CF7"/>
    <w:rsid w:val="00EA4EBC"/>
    <w:rsid w:val="00EA58FE"/>
    <w:rsid w:val="00EA5C0D"/>
    <w:rsid w:val="00EA6DB6"/>
    <w:rsid w:val="00EA79D1"/>
    <w:rsid w:val="00EB0A5D"/>
    <w:rsid w:val="00EB0EF1"/>
    <w:rsid w:val="00EB3208"/>
    <w:rsid w:val="00EB5873"/>
    <w:rsid w:val="00EB7B44"/>
    <w:rsid w:val="00EB7D9E"/>
    <w:rsid w:val="00EB7E8C"/>
    <w:rsid w:val="00EC072E"/>
    <w:rsid w:val="00EC7282"/>
    <w:rsid w:val="00ED0C96"/>
    <w:rsid w:val="00ED3EC6"/>
    <w:rsid w:val="00ED4118"/>
    <w:rsid w:val="00ED4A59"/>
    <w:rsid w:val="00ED4C64"/>
    <w:rsid w:val="00ED5E3A"/>
    <w:rsid w:val="00ED60E4"/>
    <w:rsid w:val="00ED73C7"/>
    <w:rsid w:val="00EE0798"/>
    <w:rsid w:val="00EE1BC9"/>
    <w:rsid w:val="00EE4C9D"/>
    <w:rsid w:val="00EE5BBE"/>
    <w:rsid w:val="00EE5BE2"/>
    <w:rsid w:val="00EE7CFB"/>
    <w:rsid w:val="00EF18BD"/>
    <w:rsid w:val="00EF3BDF"/>
    <w:rsid w:val="00EF4996"/>
    <w:rsid w:val="00EF6096"/>
    <w:rsid w:val="00EF7452"/>
    <w:rsid w:val="00EF7CCC"/>
    <w:rsid w:val="00EF7ED3"/>
    <w:rsid w:val="00F0016C"/>
    <w:rsid w:val="00F02947"/>
    <w:rsid w:val="00F0462C"/>
    <w:rsid w:val="00F054B4"/>
    <w:rsid w:val="00F05581"/>
    <w:rsid w:val="00F11050"/>
    <w:rsid w:val="00F11A64"/>
    <w:rsid w:val="00F150F5"/>
    <w:rsid w:val="00F21864"/>
    <w:rsid w:val="00F228F8"/>
    <w:rsid w:val="00F2394E"/>
    <w:rsid w:val="00F25699"/>
    <w:rsid w:val="00F26E62"/>
    <w:rsid w:val="00F26F6A"/>
    <w:rsid w:val="00F32A04"/>
    <w:rsid w:val="00F34A98"/>
    <w:rsid w:val="00F365F1"/>
    <w:rsid w:val="00F37B8C"/>
    <w:rsid w:val="00F40E9D"/>
    <w:rsid w:val="00F41A1B"/>
    <w:rsid w:val="00F43E10"/>
    <w:rsid w:val="00F43F89"/>
    <w:rsid w:val="00F51302"/>
    <w:rsid w:val="00F52123"/>
    <w:rsid w:val="00F5264F"/>
    <w:rsid w:val="00F52A29"/>
    <w:rsid w:val="00F52CF0"/>
    <w:rsid w:val="00F55428"/>
    <w:rsid w:val="00F55EBC"/>
    <w:rsid w:val="00F65292"/>
    <w:rsid w:val="00F66F8F"/>
    <w:rsid w:val="00F66FE2"/>
    <w:rsid w:val="00F67307"/>
    <w:rsid w:val="00F67ED1"/>
    <w:rsid w:val="00F70FCC"/>
    <w:rsid w:val="00F71397"/>
    <w:rsid w:val="00F714F2"/>
    <w:rsid w:val="00F71A75"/>
    <w:rsid w:val="00F71CD3"/>
    <w:rsid w:val="00F73953"/>
    <w:rsid w:val="00F7423F"/>
    <w:rsid w:val="00F7472E"/>
    <w:rsid w:val="00F808FB"/>
    <w:rsid w:val="00F80AAE"/>
    <w:rsid w:val="00F80C8F"/>
    <w:rsid w:val="00F81A49"/>
    <w:rsid w:val="00F859E5"/>
    <w:rsid w:val="00F8799E"/>
    <w:rsid w:val="00F945EB"/>
    <w:rsid w:val="00F94AED"/>
    <w:rsid w:val="00F9504E"/>
    <w:rsid w:val="00F977BB"/>
    <w:rsid w:val="00FA26A1"/>
    <w:rsid w:val="00FA46A0"/>
    <w:rsid w:val="00FA6FDA"/>
    <w:rsid w:val="00FB0990"/>
    <w:rsid w:val="00FB0AFF"/>
    <w:rsid w:val="00FB13EF"/>
    <w:rsid w:val="00FB4348"/>
    <w:rsid w:val="00FB5013"/>
    <w:rsid w:val="00FB76ED"/>
    <w:rsid w:val="00FC291B"/>
    <w:rsid w:val="00FC33F9"/>
    <w:rsid w:val="00FC3CDB"/>
    <w:rsid w:val="00FC6022"/>
    <w:rsid w:val="00FC6629"/>
    <w:rsid w:val="00FC6928"/>
    <w:rsid w:val="00FD2B6D"/>
    <w:rsid w:val="00FD3C0F"/>
    <w:rsid w:val="00FD5D81"/>
    <w:rsid w:val="00FD7941"/>
    <w:rsid w:val="00FE2C2A"/>
    <w:rsid w:val="00FE2CA7"/>
    <w:rsid w:val="00FE2D2A"/>
    <w:rsid w:val="00FE512C"/>
    <w:rsid w:val="00FE5E4D"/>
    <w:rsid w:val="00FE7705"/>
    <w:rsid w:val="00FF2513"/>
    <w:rsid w:val="00FF26BE"/>
    <w:rsid w:val="00FF289A"/>
    <w:rsid w:val="00FF3200"/>
    <w:rsid w:val="00FF3DD6"/>
    <w:rsid w:val="00FF45AB"/>
    <w:rsid w:val="00FF5B38"/>
    <w:rsid w:val="00FF65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4A4A"/>
    <w:pPr>
      <w:widowControl w:val="0"/>
    </w:pPr>
    <w:rPr>
      <w:kern w:val="2"/>
      <w:sz w:val="24"/>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E33190"/>
    <w:pPr>
      <w:ind w:leftChars="200" w:left="480"/>
    </w:pPr>
  </w:style>
  <w:style w:type="paragraph" w:styleId="a5">
    <w:name w:val="header"/>
    <w:basedOn w:val="a0"/>
    <w:link w:val="a6"/>
    <w:uiPriority w:val="99"/>
    <w:rsid w:val="003F5447"/>
    <w:pPr>
      <w:tabs>
        <w:tab w:val="center" w:pos="4153"/>
        <w:tab w:val="right" w:pos="8306"/>
      </w:tabs>
      <w:snapToGrid w:val="0"/>
    </w:pPr>
    <w:rPr>
      <w:sz w:val="20"/>
      <w:szCs w:val="20"/>
    </w:rPr>
  </w:style>
  <w:style w:type="character" w:customStyle="1" w:styleId="a6">
    <w:name w:val="頁首 字元"/>
    <w:link w:val="a5"/>
    <w:uiPriority w:val="99"/>
    <w:locked/>
    <w:rsid w:val="003F5447"/>
    <w:rPr>
      <w:rFonts w:cs="Times New Roman"/>
      <w:sz w:val="20"/>
      <w:szCs w:val="20"/>
    </w:rPr>
  </w:style>
  <w:style w:type="paragraph" w:styleId="a7">
    <w:name w:val="footer"/>
    <w:basedOn w:val="a0"/>
    <w:link w:val="a8"/>
    <w:uiPriority w:val="99"/>
    <w:rsid w:val="003F5447"/>
    <w:pPr>
      <w:tabs>
        <w:tab w:val="center" w:pos="4153"/>
        <w:tab w:val="right" w:pos="8306"/>
      </w:tabs>
      <w:snapToGrid w:val="0"/>
    </w:pPr>
    <w:rPr>
      <w:sz w:val="20"/>
      <w:szCs w:val="20"/>
    </w:rPr>
  </w:style>
  <w:style w:type="character" w:customStyle="1" w:styleId="a8">
    <w:name w:val="頁尾 字元"/>
    <w:link w:val="a7"/>
    <w:uiPriority w:val="99"/>
    <w:locked/>
    <w:rsid w:val="003F5447"/>
    <w:rPr>
      <w:rFonts w:cs="Times New Roman"/>
      <w:sz w:val="20"/>
      <w:szCs w:val="20"/>
    </w:rPr>
  </w:style>
  <w:style w:type="paragraph" w:styleId="a9">
    <w:name w:val="Balloon Text"/>
    <w:basedOn w:val="a0"/>
    <w:link w:val="aa"/>
    <w:uiPriority w:val="99"/>
    <w:semiHidden/>
    <w:rsid w:val="00FF3200"/>
    <w:rPr>
      <w:rFonts w:ascii="Cambria" w:hAnsi="Cambria"/>
      <w:sz w:val="18"/>
      <w:szCs w:val="18"/>
    </w:rPr>
  </w:style>
  <w:style w:type="character" w:customStyle="1" w:styleId="aa">
    <w:name w:val="註解方塊文字 字元"/>
    <w:link w:val="a9"/>
    <w:uiPriority w:val="99"/>
    <w:semiHidden/>
    <w:locked/>
    <w:rsid w:val="00FF3200"/>
    <w:rPr>
      <w:rFonts w:ascii="Cambria" w:eastAsia="新細明體" w:hAnsi="Cambria" w:cs="Times New Roman"/>
      <w:sz w:val="18"/>
      <w:szCs w:val="18"/>
    </w:rPr>
  </w:style>
  <w:style w:type="table" w:styleId="ab">
    <w:name w:val="Table Grid"/>
    <w:basedOn w:val="a2"/>
    <w:uiPriority w:val="99"/>
    <w:rsid w:val="00FF32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A70448"/>
    <w:rPr>
      <w:rFonts w:cs="Times New Roman"/>
      <w:sz w:val="18"/>
      <w:szCs w:val="18"/>
    </w:rPr>
  </w:style>
  <w:style w:type="paragraph" w:styleId="ad">
    <w:name w:val="annotation text"/>
    <w:basedOn w:val="a0"/>
    <w:link w:val="ae"/>
    <w:uiPriority w:val="99"/>
    <w:semiHidden/>
    <w:rsid w:val="00A70448"/>
  </w:style>
  <w:style w:type="character" w:customStyle="1" w:styleId="ae">
    <w:name w:val="註解文字 字元"/>
    <w:link w:val="ad"/>
    <w:uiPriority w:val="99"/>
    <w:semiHidden/>
    <w:locked/>
    <w:rsid w:val="00A70448"/>
    <w:rPr>
      <w:rFonts w:cs="Times New Roman"/>
    </w:rPr>
  </w:style>
  <w:style w:type="paragraph" w:styleId="af">
    <w:name w:val="annotation subject"/>
    <w:basedOn w:val="ad"/>
    <w:next w:val="ad"/>
    <w:link w:val="af0"/>
    <w:uiPriority w:val="99"/>
    <w:semiHidden/>
    <w:rsid w:val="00A70448"/>
    <w:rPr>
      <w:b/>
      <w:bCs/>
    </w:rPr>
  </w:style>
  <w:style w:type="character" w:customStyle="1" w:styleId="af0">
    <w:name w:val="註解主旨 字元"/>
    <w:link w:val="af"/>
    <w:uiPriority w:val="99"/>
    <w:semiHidden/>
    <w:locked/>
    <w:rsid w:val="00A70448"/>
    <w:rPr>
      <w:rFonts w:cs="Times New Roman"/>
      <w:b/>
      <w:bCs/>
    </w:rPr>
  </w:style>
  <w:style w:type="paragraph" w:styleId="a">
    <w:name w:val="List Bullet"/>
    <w:basedOn w:val="a0"/>
    <w:uiPriority w:val="99"/>
    <w:rsid w:val="00175137"/>
    <w:pPr>
      <w:numPr>
        <w:numId w:val="2"/>
      </w:numPr>
      <w:ind w:leftChars="200" w:left="200" w:hangingChars="200" w:hanging="200"/>
    </w:pPr>
  </w:style>
  <w:style w:type="paragraph" w:customStyle="1" w:styleId="Default">
    <w:name w:val="Default"/>
    <w:uiPriority w:val="99"/>
    <w:rsid w:val="00BC02C1"/>
    <w:pPr>
      <w:widowControl w:val="0"/>
      <w:autoSpaceDE w:val="0"/>
      <w:autoSpaceDN w:val="0"/>
      <w:adjustRightInd w:val="0"/>
    </w:pPr>
    <w:rPr>
      <w:rFonts w:ascii="DFLiKingHei-XB" w:eastAsia="DFLiKingHei-XB" w:cs="DFLiKingHei-XB"/>
      <w:color w:val="000000"/>
      <w:sz w:val="24"/>
      <w:szCs w:val="24"/>
    </w:rPr>
  </w:style>
  <w:style w:type="character" w:styleId="af1">
    <w:name w:val="Hyperlink"/>
    <w:uiPriority w:val="99"/>
    <w:rsid w:val="00BC02C1"/>
    <w:rPr>
      <w:rFonts w:cs="Times New Roman"/>
      <w:color w:val="0000FF"/>
      <w:u w:val="single"/>
    </w:rPr>
  </w:style>
  <w:style w:type="character" w:customStyle="1" w:styleId="apple-converted-space">
    <w:name w:val="apple-converted-space"/>
    <w:uiPriority w:val="99"/>
    <w:rsid w:val="00BC02C1"/>
    <w:rPr>
      <w:rFonts w:cs="Times New Roman"/>
    </w:rPr>
  </w:style>
  <w:style w:type="paragraph" w:styleId="af2">
    <w:name w:val="Revision"/>
    <w:hidden/>
    <w:uiPriority w:val="99"/>
    <w:semiHidden/>
    <w:rsid w:val="002202ED"/>
    <w:rPr>
      <w:kern w:val="2"/>
      <w:sz w:val="24"/>
      <w:szCs w:val="22"/>
    </w:rPr>
  </w:style>
  <w:style w:type="paragraph" w:styleId="Web">
    <w:name w:val="Normal (Web)"/>
    <w:basedOn w:val="a0"/>
    <w:uiPriority w:val="99"/>
    <w:unhideWhenUsed/>
    <w:rsid w:val="00DB5EE8"/>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439595674">
      <w:marLeft w:val="0"/>
      <w:marRight w:val="0"/>
      <w:marTop w:val="0"/>
      <w:marBottom w:val="0"/>
      <w:divBdr>
        <w:top w:val="none" w:sz="0" w:space="0" w:color="auto"/>
        <w:left w:val="none" w:sz="0" w:space="0" w:color="auto"/>
        <w:bottom w:val="none" w:sz="0" w:space="0" w:color="auto"/>
        <w:right w:val="none" w:sz="0" w:space="0" w:color="auto"/>
      </w:divBdr>
      <w:divsChild>
        <w:div w:id="1439595675">
          <w:marLeft w:val="720"/>
          <w:marRight w:val="720"/>
          <w:marTop w:val="100"/>
          <w:marBottom w:val="100"/>
          <w:divBdr>
            <w:top w:val="none" w:sz="0" w:space="0" w:color="auto"/>
            <w:left w:val="none" w:sz="0" w:space="0" w:color="auto"/>
            <w:bottom w:val="none" w:sz="0" w:space="0" w:color="auto"/>
            <w:right w:val="none" w:sz="0" w:space="0" w:color="auto"/>
          </w:divBdr>
          <w:divsChild>
            <w:div w:id="1439595679">
              <w:marLeft w:val="0"/>
              <w:marRight w:val="0"/>
              <w:marTop w:val="0"/>
              <w:marBottom w:val="0"/>
              <w:divBdr>
                <w:top w:val="none" w:sz="0" w:space="0" w:color="auto"/>
                <w:left w:val="none" w:sz="0" w:space="0" w:color="auto"/>
                <w:bottom w:val="none" w:sz="0" w:space="0" w:color="auto"/>
                <w:right w:val="none" w:sz="0" w:space="0" w:color="auto"/>
              </w:divBdr>
              <w:divsChild>
                <w:div w:id="1439595677">
                  <w:marLeft w:val="75"/>
                  <w:marRight w:val="0"/>
                  <w:marTop w:val="100"/>
                  <w:marBottom w:val="100"/>
                  <w:divBdr>
                    <w:top w:val="none" w:sz="0" w:space="0" w:color="auto"/>
                    <w:left w:val="single" w:sz="12" w:space="4" w:color="000000"/>
                    <w:bottom w:val="none" w:sz="0" w:space="0" w:color="auto"/>
                    <w:right w:val="none" w:sz="0" w:space="0" w:color="auto"/>
                  </w:divBdr>
                  <w:divsChild>
                    <w:div w:id="14395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95676">
      <w:marLeft w:val="0"/>
      <w:marRight w:val="0"/>
      <w:marTop w:val="0"/>
      <w:marBottom w:val="0"/>
      <w:divBdr>
        <w:top w:val="none" w:sz="0" w:space="0" w:color="auto"/>
        <w:left w:val="none" w:sz="0" w:space="0" w:color="auto"/>
        <w:bottom w:val="none" w:sz="0" w:space="0" w:color="auto"/>
        <w:right w:val="none" w:sz="0" w:space="0" w:color="auto"/>
      </w:divBdr>
      <w:divsChild>
        <w:div w:id="1439595681">
          <w:marLeft w:val="720"/>
          <w:marRight w:val="720"/>
          <w:marTop w:val="100"/>
          <w:marBottom w:val="100"/>
          <w:divBdr>
            <w:top w:val="none" w:sz="0" w:space="0" w:color="auto"/>
            <w:left w:val="none" w:sz="0" w:space="0" w:color="auto"/>
            <w:bottom w:val="none" w:sz="0" w:space="0" w:color="auto"/>
            <w:right w:val="none" w:sz="0" w:space="0" w:color="auto"/>
          </w:divBdr>
          <w:divsChild>
            <w:div w:id="1439595680">
              <w:marLeft w:val="0"/>
              <w:marRight w:val="0"/>
              <w:marTop w:val="0"/>
              <w:marBottom w:val="0"/>
              <w:divBdr>
                <w:top w:val="none" w:sz="0" w:space="0" w:color="auto"/>
                <w:left w:val="none" w:sz="0" w:space="0" w:color="auto"/>
                <w:bottom w:val="none" w:sz="0" w:space="0" w:color="auto"/>
                <w:right w:val="none" w:sz="0" w:space="0" w:color="auto"/>
              </w:divBdr>
              <w:divsChild>
                <w:div w:id="1439595682">
                  <w:marLeft w:val="75"/>
                  <w:marRight w:val="0"/>
                  <w:marTop w:val="100"/>
                  <w:marBottom w:val="100"/>
                  <w:divBdr>
                    <w:top w:val="none" w:sz="0" w:space="0" w:color="auto"/>
                    <w:left w:val="single" w:sz="12" w:space="4" w:color="000000"/>
                    <w:bottom w:val="none" w:sz="0" w:space="0" w:color="auto"/>
                    <w:right w:val="none" w:sz="0" w:space="0" w:color="auto"/>
                  </w:divBdr>
                  <w:divsChild>
                    <w:div w:id="14395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9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frc.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332</Words>
  <Characters>1896</Characters>
  <Application>Microsoft Office Word</Application>
  <DocSecurity>0</DocSecurity>
  <Lines>15</Lines>
  <Paragraphs>4</Paragraphs>
  <ScaleCrop>false</ScaleCrop>
  <Company>DOMAIN</Company>
  <LinksUpToDate>false</LinksUpToDate>
  <CharactersWithSpaces>2224</CharactersWithSpaces>
  <SharedDoc>false</SharedDoc>
  <HLinks>
    <vt:vector size="6" baseType="variant">
      <vt:variant>
        <vt:i4>7536755</vt:i4>
      </vt:variant>
      <vt:variant>
        <vt:i4>0</vt:i4>
      </vt:variant>
      <vt:variant>
        <vt:i4>0</vt:i4>
      </vt:variant>
      <vt:variant>
        <vt:i4>5</vt:i4>
      </vt:variant>
      <vt:variant>
        <vt:lpwstr>http://cfrc.ntu.edu.tw/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國立臺灣大學中國信託慈善基金會兒少暨家庭研究中心</dc:title>
  <dc:creator>user</dc:creator>
  <cp:lastModifiedBy>s42</cp:lastModifiedBy>
  <cp:revision>3</cp:revision>
  <cp:lastPrinted>2014-10-21T02:38:00Z</cp:lastPrinted>
  <dcterms:created xsi:type="dcterms:W3CDTF">2016-11-08T00:45:00Z</dcterms:created>
  <dcterms:modified xsi:type="dcterms:W3CDTF">2016-11-08T00:50:00Z</dcterms:modified>
</cp:coreProperties>
</file>