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4B0" w:rsidRPr="00F305E3" w:rsidRDefault="00CD0D35" w:rsidP="00F61F9C">
      <w:pPr>
        <w:jc w:val="center"/>
        <w:rPr>
          <w:rFonts w:ascii="標楷體" w:eastAsia="標楷體" w:hAnsi="標楷體" w:cs="Times New Roman"/>
          <w:sz w:val="40"/>
          <w:szCs w:val="40"/>
          <w:lang w:eastAsia="zh-HK"/>
        </w:rPr>
      </w:pPr>
      <w:r>
        <w:rPr>
          <w:rFonts w:ascii="標楷體" w:eastAsia="標楷體" w:hAnsi="標楷體" w:cs="標楷體" w:hint="eastAsia"/>
          <w:sz w:val="40"/>
          <w:szCs w:val="40"/>
          <w:lang w:eastAsia="zh-HK"/>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3.75pt;height:43.5pt" fillcolor="#9400ed" strokecolor="#eaeaea" strokeweight="1pt">
            <v:fill r:id="rId8" o:title="" color2="blue" angle="-90" colors="0 #a603ab;13763f #0819fb;22938f #1a8d48;34079f yellow;47841f #ee3f17;57672f #e81766;1 #a603ab" method="none" type="gradient"/>
            <v:stroke r:id="rId8" o:title=""/>
            <v:shadow on="t" type="perspective" color="silver" opacity="52429f" origin="-.5,.5" matrix=",46340f,,.5,,-4768371582e-16"/>
            <v:textpath style="font-family:&quot;華康正顏楷體W7(P)&quot;;v-text-reverse:t;v-text-kern:t" trim="t" fitpath="t" string="表達性藝術治療在學校輔導工作的應用"/>
          </v:shape>
        </w:pict>
      </w:r>
    </w:p>
    <w:p w:rsidR="006364B0" w:rsidRDefault="00CD0D35" w:rsidP="00F61F9C">
      <w:pPr>
        <w:jc w:val="center"/>
        <w:rPr>
          <w:rFonts w:ascii="華康正顏楷體W5(P)" w:eastAsia="華康正顏楷體W5(P)" w:hAnsi="標楷體" w:cs="標楷體" w:hint="eastAsia"/>
          <w:sz w:val="40"/>
          <w:szCs w:val="40"/>
          <w:lang w:eastAsia="zh-HK"/>
        </w:rPr>
      </w:pPr>
      <w:r>
        <w:rPr>
          <w:rFonts w:ascii="華康正顏楷體W5(P)" w:eastAsia="華康正顏楷體W5(P)" w:hAnsi="標楷體" w:cs="標楷體" w:hint="eastAsia"/>
          <w:sz w:val="40"/>
          <w:szCs w:val="40"/>
          <w:lang w:eastAsia="zh-HK"/>
        </w:rPr>
        <w:pict>
          <v:shape id="_x0000_i1026" type="#_x0000_t136" style="width:154.5pt;height:31.5pt" fillcolor="#9400ed" strokecolor="#eaeaea" strokeweight="1pt">
            <v:fill r:id="rId8" o:title="" color2="blue" angle="-90" colors="0 #a603ab;13763f #0819fb;22938f #1a8d48;34079f yellow;47841f #ee3f17;57672f #e81766;1 #a603ab" method="none" type="gradient"/>
            <v:stroke r:id="rId8" o:title=""/>
            <v:shadow on="t" type="perspective" color="silver" opacity="52429f" origin="-.5,.5" matrix=",46340f,,.5,,-4768371582e-16"/>
            <v:textpath style="font-family:&quot;華康正顏楷體W7(P)&quot;;v-text-reverse:t;v-text-kern:t" trim="t" fitpath="t" string="系列工作坊"/>
          </v:shape>
        </w:pict>
      </w:r>
    </w:p>
    <w:p w:rsidR="00C91D3A" w:rsidRPr="00C91D3A" w:rsidRDefault="00C91D3A" w:rsidP="00F61F9C">
      <w:pPr>
        <w:jc w:val="center"/>
        <w:rPr>
          <w:rFonts w:ascii="華康正顏楷體W5(P)" w:eastAsia="華康正顏楷體W5(P)" w:hAnsi="標楷體" w:cs="Times New Roman" w:hint="eastAsia"/>
          <w:lang w:eastAsia="zh-HK"/>
        </w:rPr>
      </w:pPr>
    </w:p>
    <w:p w:rsidR="00C91D3A" w:rsidRDefault="00C91D3A" w:rsidP="00012149">
      <w:pPr>
        <w:snapToGrid w:val="0"/>
        <w:ind w:firstLineChars="200" w:firstLine="480"/>
        <w:rPr>
          <w:rFonts w:ascii="標楷體" w:eastAsia="標楷體" w:hAnsi="標楷體" w:cs="標楷體" w:hint="eastAsia"/>
        </w:rPr>
      </w:pPr>
      <w:r>
        <w:rPr>
          <w:rFonts w:ascii="標楷體" w:eastAsia="標楷體" w:hAnsi="標楷體" w:cs="標楷體" w:hint="eastAsia"/>
          <w:noProof/>
        </w:rPr>
        <w:pict>
          <v:roundrect id="_x0000_s1026" style="position:absolute;left:0;text-align:left;margin-left:1.4pt;margin-top:1.4pt;width:455.8pt;height:249.6pt;z-index:-251658752" arcsize="10923f" fillcolor="#b2a1c7" strokecolor="#b2a1c7" strokeweight="1pt">
            <v:fill color2="#e5dfec" angle="-45" focus="-50%" type="gradient"/>
            <v:shadow on="t" type="perspective" color="#3f3151" opacity=".5" offset="1pt" offset2="-3pt"/>
          </v:roundrect>
        </w:pict>
      </w:r>
    </w:p>
    <w:p w:rsidR="006364B0" w:rsidRPr="00C91D3A" w:rsidRDefault="006364B0" w:rsidP="0073356B">
      <w:pPr>
        <w:snapToGrid w:val="0"/>
        <w:spacing w:beforeLines="20" w:afterLines="20"/>
        <w:ind w:leftChars="200" w:left="480" w:rightChars="200" w:right="480" w:firstLineChars="200" w:firstLine="560"/>
        <w:rPr>
          <w:rFonts w:ascii="華康行楷體W5(P)" w:eastAsia="華康行楷體W5(P)" w:hAnsi="標楷體" w:cs="Times New Roman" w:hint="eastAsia"/>
          <w:sz w:val="28"/>
          <w:szCs w:val="28"/>
        </w:rPr>
      </w:pPr>
      <w:r w:rsidRPr="00C91D3A">
        <w:rPr>
          <w:rFonts w:ascii="華康行楷體W5(P)" w:eastAsia="華康行楷體W5(P)" w:hAnsi="標楷體" w:cs="標楷體" w:hint="eastAsia"/>
          <w:sz w:val="28"/>
          <w:szCs w:val="28"/>
        </w:rPr>
        <w:t>表達性藝術治療</w:t>
      </w:r>
      <w:r w:rsidR="007F7FEC">
        <w:rPr>
          <w:rFonts w:ascii="華康行楷體W5(P)" w:eastAsia="華康行楷體W5(P)" w:hAnsi="標楷體" w:cs="標楷體" w:hint="eastAsia"/>
          <w:sz w:val="28"/>
          <w:szCs w:val="28"/>
        </w:rPr>
        <w:t>(</w:t>
      </w:r>
      <w:r w:rsidRPr="00C91D3A">
        <w:rPr>
          <w:rFonts w:ascii="華康行楷體W5(P)" w:eastAsia="華康行楷體W5(P)" w:hAnsi="標楷體" w:cs="標楷體" w:hint="eastAsia"/>
          <w:sz w:val="28"/>
          <w:szCs w:val="28"/>
        </w:rPr>
        <w:t>expressive art therapy</w:t>
      </w:r>
      <w:r w:rsidR="007F7FEC">
        <w:rPr>
          <w:rFonts w:ascii="華康行楷體W5(P)" w:eastAsia="華康行楷體W5(P)" w:hAnsi="標楷體" w:cs="標楷體" w:hint="eastAsia"/>
          <w:sz w:val="28"/>
          <w:szCs w:val="28"/>
        </w:rPr>
        <w:t>)</w:t>
      </w:r>
      <w:r w:rsidRPr="00C91D3A">
        <w:rPr>
          <w:rFonts w:ascii="華康行楷體W5(P)" w:eastAsia="華康行楷體W5(P)" w:hAnsi="標楷體" w:cs="標楷體" w:hint="eastAsia"/>
          <w:sz w:val="28"/>
          <w:szCs w:val="28"/>
        </w:rPr>
        <w:t>是使用創造性、想像力以及自我表達為治療核心的治療取向。相較於直接的口語表達，透過音樂、舞蹈、繪畫、戲劇、遊戲、沙遊等方式，可以搭起一道與內在感受對話的橋樑，導引出被案主壓抑與忽略的情緒和經驗。</w:t>
      </w:r>
    </w:p>
    <w:p w:rsidR="006364B0" w:rsidRPr="00C91D3A" w:rsidRDefault="006364B0" w:rsidP="0073356B">
      <w:pPr>
        <w:snapToGrid w:val="0"/>
        <w:spacing w:beforeLines="20" w:afterLines="20"/>
        <w:ind w:leftChars="200" w:left="480" w:rightChars="200" w:right="480" w:firstLineChars="200" w:firstLine="560"/>
        <w:rPr>
          <w:rFonts w:ascii="華康行楷體W5(P)" w:eastAsia="華康行楷體W5(P)" w:hAnsi="標楷體" w:cs="Times New Roman" w:hint="eastAsia"/>
          <w:sz w:val="28"/>
          <w:szCs w:val="28"/>
        </w:rPr>
      </w:pPr>
      <w:r w:rsidRPr="00C91D3A">
        <w:rPr>
          <w:rFonts w:ascii="華康行楷體W5(P)" w:eastAsia="華康行楷體W5(P)" w:hAnsi="標楷體" w:cs="標楷體" w:hint="eastAsia"/>
          <w:sz w:val="28"/>
          <w:szCs w:val="28"/>
          <w:lang w:eastAsia="zh-HK"/>
        </w:rPr>
        <w:t>而對於在情緒上總是「晴時多雲偶陣雨」</w:t>
      </w:r>
      <w:r w:rsidRPr="00C91D3A">
        <w:rPr>
          <w:rFonts w:ascii="華康行楷體W5(P)" w:eastAsia="華康行楷體W5(P)" w:hAnsi="標楷體" w:cs="標楷體" w:hint="eastAsia"/>
          <w:sz w:val="28"/>
          <w:szCs w:val="28"/>
        </w:rPr>
        <w:t>，</w:t>
      </w:r>
      <w:r w:rsidRPr="00C91D3A">
        <w:rPr>
          <w:rFonts w:ascii="華康行楷體W5(P)" w:eastAsia="華康行楷體W5(P)" w:hAnsi="標楷體" w:cs="標楷體" w:hint="eastAsia"/>
          <w:sz w:val="28"/>
          <w:szCs w:val="28"/>
          <w:lang w:eastAsia="zh-HK"/>
        </w:rPr>
        <w:t>常常無法明確表達出內在感受與想法的兒童與青少年而言，透過創作與體驗的方式，能幫助兒童青少年更好的聚焦、經驗及表達</w:t>
      </w:r>
      <w:r w:rsidRPr="00C91D3A">
        <w:rPr>
          <w:rFonts w:ascii="華康行楷體W5(P)" w:eastAsia="華康行楷體W5(P)" w:hAnsi="標楷體" w:cs="標楷體" w:hint="eastAsia"/>
          <w:sz w:val="28"/>
          <w:szCs w:val="28"/>
        </w:rPr>
        <w:t>。</w:t>
      </w:r>
    </w:p>
    <w:p w:rsidR="006364B0" w:rsidRPr="00C91D3A" w:rsidRDefault="006364B0" w:rsidP="0073356B">
      <w:pPr>
        <w:snapToGrid w:val="0"/>
        <w:spacing w:beforeLines="20" w:afterLines="20"/>
        <w:ind w:leftChars="200" w:left="480" w:rightChars="200" w:right="480" w:firstLineChars="200" w:firstLine="560"/>
        <w:rPr>
          <w:rFonts w:ascii="華康行楷體W5(P)" w:eastAsia="華康行楷體W5(P)" w:hAnsi="標楷體" w:cs="Times New Roman" w:hint="eastAsia"/>
          <w:sz w:val="28"/>
          <w:szCs w:val="28"/>
        </w:rPr>
      </w:pPr>
      <w:r w:rsidRPr="00C91D3A">
        <w:rPr>
          <w:rFonts w:ascii="華康行楷體W5(P)" w:eastAsia="華康行楷體W5(P)" w:hAnsi="標楷體" w:cs="標楷體" w:hint="eastAsia"/>
          <w:sz w:val="28"/>
          <w:szCs w:val="28"/>
        </w:rPr>
        <w:t>本</w:t>
      </w:r>
      <w:r w:rsidRPr="00C91D3A">
        <w:rPr>
          <w:rFonts w:ascii="華康行楷體W5(P)" w:eastAsia="華康行楷體W5(P)" w:hAnsi="標楷體" w:cs="標楷體" w:hint="eastAsia"/>
          <w:sz w:val="28"/>
          <w:szCs w:val="28"/>
          <w:lang w:eastAsia="zh-HK"/>
        </w:rPr>
        <w:t>次</w:t>
      </w:r>
      <w:r w:rsidR="007F7FEC">
        <w:rPr>
          <w:rFonts w:ascii="華康行楷體W5(P)" w:eastAsia="華康行楷體W5(P)" w:hAnsi="標楷體" w:cs="標楷體" w:hint="eastAsia"/>
          <w:sz w:val="28"/>
          <w:szCs w:val="28"/>
        </w:rPr>
        <w:t>計畫</w:t>
      </w:r>
      <w:r w:rsidRPr="00C91D3A">
        <w:rPr>
          <w:rFonts w:ascii="華康行楷體W5(P)" w:eastAsia="華康行楷體W5(P)" w:hAnsi="標楷體" w:cs="標楷體" w:hint="eastAsia"/>
          <w:sz w:val="28"/>
          <w:szCs w:val="28"/>
          <w:lang w:eastAsia="zh-HK"/>
        </w:rPr>
        <w:t>主要</w:t>
      </w:r>
      <w:r w:rsidRPr="00C91D3A">
        <w:rPr>
          <w:rFonts w:ascii="華康行楷體W5(P)" w:eastAsia="華康行楷體W5(P)" w:hAnsi="標楷體" w:cs="標楷體" w:hint="eastAsia"/>
          <w:sz w:val="28"/>
          <w:szCs w:val="28"/>
        </w:rPr>
        <w:t>針對</w:t>
      </w:r>
      <w:r w:rsidR="007F7FEC">
        <w:rPr>
          <w:rFonts w:ascii="華康行楷體W5(P)" w:eastAsia="華康行楷體W5(P)" w:hAnsi="標楷體" w:cs="標楷體" w:hint="eastAsia"/>
          <w:sz w:val="28"/>
          <w:szCs w:val="28"/>
        </w:rPr>
        <w:t>各種</w:t>
      </w:r>
      <w:r w:rsidRPr="00C91D3A">
        <w:rPr>
          <w:rFonts w:ascii="華康行楷體W5(P)" w:eastAsia="華康行楷體W5(P)" w:hAnsi="標楷體" w:cs="標楷體" w:hint="eastAsia"/>
          <w:sz w:val="28"/>
          <w:szCs w:val="28"/>
        </w:rPr>
        <w:t>表達性藝術治療在學校輔導工作中的應用</w:t>
      </w:r>
      <w:r w:rsidR="007F7FEC">
        <w:rPr>
          <w:rFonts w:ascii="華康行楷體W5(P)" w:eastAsia="華康行楷體W5(P)" w:hAnsi="標楷體" w:cs="標楷體" w:hint="eastAsia"/>
          <w:sz w:val="28"/>
          <w:szCs w:val="28"/>
        </w:rPr>
        <w:t>，開設不同主題的工作坊</w:t>
      </w:r>
      <w:r w:rsidRPr="00C91D3A">
        <w:rPr>
          <w:rFonts w:ascii="華康行楷體W5(P)" w:eastAsia="華康行楷體W5(P)" w:hAnsi="標楷體" w:cs="標楷體" w:hint="eastAsia"/>
          <w:sz w:val="28"/>
          <w:szCs w:val="28"/>
        </w:rPr>
        <w:t>，提供有興趣將表達性藝術治療運用在學校輔導工作上的專業助人者一個</w:t>
      </w:r>
      <w:r w:rsidR="007F7FEC">
        <w:rPr>
          <w:rFonts w:ascii="華康行楷體W5(P)" w:eastAsia="華康行楷體W5(P)" w:hAnsi="標楷體" w:cs="標楷體" w:hint="eastAsia"/>
          <w:sz w:val="28"/>
          <w:szCs w:val="28"/>
        </w:rPr>
        <w:t>進修與成長的機會</w:t>
      </w:r>
      <w:r w:rsidRPr="00C91D3A">
        <w:rPr>
          <w:rFonts w:ascii="華康行楷體W5(P)" w:eastAsia="華康行楷體W5(P)" w:hAnsi="標楷體" w:cs="標楷體" w:hint="eastAsia"/>
          <w:sz w:val="28"/>
          <w:szCs w:val="28"/>
        </w:rPr>
        <w:t>，提升學校輔導教師、心理師與社工師等專業人員面對兒童與青少年案主的專業能力。</w:t>
      </w:r>
    </w:p>
    <w:p w:rsidR="006364B0" w:rsidRPr="007A6A41" w:rsidRDefault="006364B0" w:rsidP="00752361">
      <w:pPr>
        <w:pStyle w:val="a3"/>
        <w:spacing w:beforeLines="50" w:line="360" w:lineRule="auto"/>
        <w:ind w:leftChars="0" w:left="0"/>
        <w:rPr>
          <w:rFonts w:ascii="華康正顏楷體W5(P)" w:eastAsia="華康正顏楷體W5(P)" w:hAnsi="標楷體" w:cs="Times New Roman" w:hint="eastAsia"/>
          <w:color w:val="C00000"/>
          <w:sz w:val="28"/>
          <w:szCs w:val="28"/>
        </w:rPr>
      </w:pPr>
      <w:r w:rsidRPr="007A6A41">
        <w:rPr>
          <w:rFonts w:ascii="華康正顏楷體W5(P)" w:eastAsia="華康正顏楷體W5(P)" w:hAnsi="標楷體" w:cs="標楷體" w:hint="eastAsia"/>
          <w:color w:val="C00000"/>
          <w:sz w:val="28"/>
          <w:szCs w:val="28"/>
        </w:rPr>
        <w:t>（一）工作坊一</w:t>
      </w:r>
      <w:r w:rsidR="00E437E3" w:rsidRPr="007A6A41">
        <w:rPr>
          <w:rFonts w:ascii="華康正顏楷體W5(P)" w:eastAsia="華康正顏楷體W5(P)" w:hAnsi="標楷體" w:cs="標楷體" w:hint="eastAsia"/>
          <w:color w:val="C00000"/>
          <w:sz w:val="28"/>
          <w:szCs w:val="28"/>
        </w:rPr>
        <w:t>：遊戲治療運用於兒童與青少年心理治療</w:t>
      </w:r>
    </w:p>
    <w:p w:rsidR="006364B0" w:rsidRPr="002337A7" w:rsidRDefault="006364B0" w:rsidP="00E437E3">
      <w:pPr>
        <w:pStyle w:val="a3"/>
        <w:ind w:leftChars="300" w:left="720" w:firstLineChars="200" w:firstLine="480"/>
        <w:rPr>
          <w:rFonts w:ascii="華康行楷體W5(P)" w:eastAsia="華康行楷體W5(P)" w:hAnsi="標楷體" w:cs="Times New Roman" w:hint="eastAsia"/>
        </w:rPr>
      </w:pPr>
      <w:r w:rsidRPr="002337A7">
        <w:rPr>
          <w:rFonts w:ascii="華康行楷體W5(P)" w:eastAsia="華康行楷體W5(P)" w:hAnsi="標楷體" w:cs="標楷體" w:hint="eastAsia"/>
        </w:rPr>
        <w:t>本工作坊將會介紹遊戲治療的重要概念與體驗，並以</w:t>
      </w:r>
      <w:r w:rsidRPr="00752361">
        <w:rPr>
          <w:rFonts w:ascii="華康行楷體W5(P)" w:eastAsia="華康行楷體W5(P)" w:hAnsi="標楷體" w:cs="標楷體" w:hint="eastAsia"/>
          <w:u w:val="single"/>
        </w:rPr>
        <w:t>客體關係理論</w:t>
      </w:r>
      <w:r w:rsidRPr="002337A7">
        <w:rPr>
          <w:rFonts w:ascii="華康行楷體W5(P)" w:eastAsia="華康行楷體W5(P)" w:hAnsi="標楷體" w:cs="標楷體" w:hint="eastAsia"/>
        </w:rPr>
        <w:t>視角解讀遊戲治療之歷程及療效因子，以及實務臨床技術。</w:t>
      </w:r>
    </w:p>
    <w:p w:rsidR="006364B0" w:rsidRPr="00E437E3" w:rsidRDefault="00E437E3" w:rsidP="007F7FEC">
      <w:pPr>
        <w:pStyle w:val="a3"/>
        <w:spacing w:line="360" w:lineRule="auto"/>
        <w:ind w:left="720" w:hangingChars="100" w:hanging="240"/>
        <w:rPr>
          <w:rFonts w:ascii="標楷體" w:eastAsia="標楷體" w:hAnsi="標楷體" w:cs="Times New Roman"/>
          <w:b/>
        </w:rPr>
      </w:pPr>
      <w:r w:rsidRPr="00E437E3">
        <w:rPr>
          <w:rFonts w:ascii="標楷體" w:eastAsia="標楷體" w:hAnsi="標楷體" w:cs="標楷體" w:hint="eastAsia"/>
          <w:b/>
        </w:rPr>
        <w:t>●</w:t>
      </w:r>
      <w:r w:rsidR="006364B0" w:rsidRPr="00E437E3">
        <w:rPr>
          <w:rFonts w:ascii="標楷體" w:eastAsia="標楷體" w:hAnsi="標楷體" w:cs="標楷體" w:hint="eastAsia"/>
          <w:b/>
        </w:rPr>
        <w:t>主講者：林淑君助理教授</w:t>
      </w:r>
      <w:r w:rsidR="00EF6677" w:rsidRPr="00E437E3">
        <w:rPr>
          <w:rFonts w:ascii="標楷體" w:eastAsia="標楷體" w:hAnsi="標楷體" w:cs="標楷體" w:hint="eastAsia"/>
          <w:b/>
        </w:rPr>
        <w:t>（彰化師大輔導與諮商學系）</w:t>
      </w:r>
    </w:p>
    <w:p w:rsidR="006364B0" w:rsidRDefault="00E437E3" w:rsidP="002709A1">
      <w:pPr>
        <w:pStyle w:val="a3"/>
        <w:ind w:left="720" w:hangingChars="100" w:hanging="240"/>
        <w:rPr>
          <w:rFonts w:ascii="標楷體" w:eastAsia="標楷體" w:hAnsi="標楷體" w:cs="Times New Roman"/>
        </w:rPr>
      </w:pPr>
      <w:r>
        <w:rPr>
          <w:rFonts w:ascii="標楷體" w:eastAsia="標楷體" w:hAnsi="標楷體" w:cs="標楷體" w:hint="eastAsia"/>
        </w:rPr>
        <w:t>●</w:t>
      </w:r>
      <w:r w:rsidR="006364B0">
        <w:rPr>
          <w:rFonts w:ascii="標楷體" w:eastAsia="標楷體" w:hAnsi="標楷體" w:cs="標楷體" w:hint="eastAsia"/>
        </w:rPr>
        <w:t>主持人：</w:t>
      </w:r>
      <w:r w:rsidR="00284BA4" w:rsidRPr="005A26AB">
        <w:rPr>
          <w:rFonts w:ascii="標楷體" w:eastAsia="標楷體" w:hAnsi="標楷體" w:cs="標楷體" w:hint="eastAsia"/>
        </w:rPr>
        <w:t>羅家玲主任</w:t>
      </w:r>
    </w:p>
    <w:p w:rsidR="006364B0" w:rsidRPr="001931AE" w:rsidRDefault="00E437E3" w:rsidP="002709A1">
      <w:pPr>
        <w:pStyle w:val="a3"/>
        <w:ind w:left="720" w:hangingChars="100" w:hanging="240"/>
        <w:rPr>
          <w:rFonts w:ascii="標楷體" w:eastAsia="標楷體" w:hAnsi="標楷體" w:cs="Times New Roman"/>
        </w:rPr>
      </w:pPr>
      <w:r>
        <w:rPr>
          <w:rFonts w:ascii="標楷體" w:eastAsia="標楷體" w:hAnsi="標楷體" w:cs="標楷體" w:hint="eastAsia"/>
        </w:rPr>
        <w:t>●</w:t>
      </w:r>
      <w:r w:rsidR="006364B0">
        <w:rPr>
          <w:rFonts w:ascii="標楷體" w:eastAsia="標楷體" w:hAnsi="標楷體" w:cs="標楷體" w:hint="eastAsia"/>
        </w:rPr>
        <w:t>地點：</w:t>
      </w:r>
      <w:r w:rsidR="006364B0" w:rsidRPr="00115A01">
        <w:rPr>
          <w:rFonts w:ascii="標楷體" w:eastAsia="標楷體" w:hAnsi="標楷體" w:cs="標楷體" w:hint="eastAsia"/>
          <w:color w:val="000000"/>
          <w:shd w:val="clear" w:color="auto" w:fill="FFFFFF"/>
        </w:rPr>
        <w:t>社諮中心地下一樓教室</w:t>
      </w:r>
    </w:p>
    <w:p w:rsidR="006364B0" w:rsidRDefault="00E437E3" w:rsidP="002709A1">
      <w:pPr>
        <w:pStyle w:val="a3"/>
        <w:ind w:left="720" w:hangingChars="100" w:hanging="240"/>
        <w:rPr>
          <w:rFonts w:ascii="標楷體" w:eastAsia="標楷體" w:hAnsi="標楷體" w:cs="標楷體" w:hint="eastAsia"/>
        </w:rPr>
      </w:pPr>
      <w:r>
        <w:rPr>
          <w:rFonts w:ascii="標楷體" w:eastAsia="標楷體" w:hAnsi="標楷體" w:cs="標楷體" w:hint="eastAsia"/>
        </w:rPr>
        <w:t>●</w:t>
      </w:r>
      <w:r w:rsidR="006364B0" w:rsidRPr="001931AE">
        <w:rPr>
          <w:rFonts w:ascii="標楷體" w:eastAsia="標楷體" w:hAnsi="標楷體" w:cs="標楷體" w:hint="eastAsia"/>
        </w:rPr>
        <w:t>時間：</w:t>
      </w:r>
      <w:r w:rsidR="006364B0">
        <w:rPr>
          <w:rFonts w:ascii="標楷體" w:eastAsia="標楷體" w:hAnsi="標楷體" w:cs="標楷體"/>
        </w:rPr>
        <w:t>105</w:t>
      </w:r>
      <w:r w:rsidR="006364B0">
        <w:rPr>
          <w:rFonts w:ascii="標楷體" w:eastAsia="標楷體" w:hAnsi="標楷體" w:cs="標楷體" w:hint="eastAsia"/>
        </w:rPr>
        <w:t>年</w:t>
      </w:r>
      <w:r w:rsidR="006364B0">
        <w:rPr>
          <w:rFonts w:ascii="標楷體" w:eastAsia="標楷體" w:hAnsi="標楷體" w:cs="標楷體"/>
        </w:rPr>
        <w:t>11</w:t>
      </w:r>
      <w:r w:rsidR="006364B0">
        <w:rPr>
          <w:rFonts w:ascii="標楷體" w:eastAsia="標楷體" w:hAnsi="標楷體" w:cs="標楷體" w:hint="eastAsia"/>
        </w:rPr>
        <w:t>月</w:t>
      </w:r>
      <w:r w:rsidR="006364B0">
        <w:rPr>
          <w:rFonts w:ascii="標楷體" w:eastAsia="標楷體" w:hAnsi="標楷體" w:cs="標楷體"/>
        </w:rPr>
        <w:t>13</w:t>
      </w:r>
      <w:r w:rsidR="006364B0">
        <w:rPr>
          <w:rFonts w:ascii="標楷體" w:eastAsia="標楷體" w:hAnsi="標楷體" w:cs="標楷體" w:hint="eastAsia"/>
        </w:rPr>
        <w:t>日（週日）</w:t>
      </w:r>
      <w:r w:rsidR="006364B0">
        <w:rPr>
          <w:rFonts w:ascii="標楷體" w:eastAsia="標楷體" w:hAnsi="標楷體" w:cs="標楷體"/>
        </w:rPr>
        <w:t>9</w:t>
      </w:r>
      <w:r w:rsidR="006364B0">
        <w:rPr>
          <w:rFonts w:ascii="標楷體" w:eastAsia="標楷體" w:hAnsi="標楷體" w:cs="標楷體" w:hint="eastAsia"/>
        </w:rPr>
        <w:t>：</w:t>
      </w:r>
      <w:r w:rsidR="006364B0">
        <w:rPr>
          <w:rFonts w:ascii="標楷體" w:eastAsia="標楷體" w:hAnsi="標楷體" w:cs="標楷體"/>
        </w:rPr>
        <w:t>00—12:00</w:t>
      </w:r>
      <w:r w:rsidR="006364B0">
        <w:rPr>
          <w:rFonts w:ascii="標楷體" w:eastAsia="標楷體" w:hAnsi="標楷體" w:cs="標楷體" w:hint="eastAsia"/>
        </w:rPr>
        <w:t>、</w:t>
      </w:r>
      <w:r w:rsidR="006364B0">
        <w:rPr>
          <w:rFonts w:ascii="標楷體" w:eastAsia="標楷體" w:hAnsi="標楷體" w:cs="標楷體"/>
        </w:rPr>
        <w:t>13:00—16</w:t>
      </w:r>
      <w:r w:rsidR="006364B0">
        <w:rPr>
          <w:rFonts w:ascii="標楷體" w:eastAsia="標楷體" w:hAnsi="標楷體" w:cs="標楷體" w:hint="eastAsia"/>
        </w:rPr>
        <w:t>：</w:t>
      </w:r>
      <w:r w:rsidR="006364B0">
        <w:rPr>
          <w:rFonts w:ascii="標楷體" w:eastAsia="標楷體" w:hAnsi="標楷體" w:cs="標楷體"/>
        </w:rPr>
        <w:t>00</w:t>
      </w:r>
      <w:r w:rsidR="006364B0">
        <w:rPr>
          <w:rFonts w:ascii="標楷體" w:eastAsia="標楷體" w:hAnsi="標楷體" w:cs="標楷體" w:hint="eastAsia"/>
        </w:rPr>
        <w:t>（</w:t>
      </w:r>
      <w:r w:rsidR="006364B0">
        <w:rPr>
          <w:rFonts w:ascii="標楷體" w:eastAsia="標楷體" w:hAnsi="標楷體" w:cs="標楷體"/>
        </w:rPr>
        <w:t>6</w:t>
      </w:r>
      <w:r w:rsidR="006364B0">
        <w:rPr>
          <w:rFonts w:ascii="標楷體" w:eastAsia="標楷體" w:hAnsi="標楷體" w:cs="標楷體" w:hint="eastAsia"/>
        </w:rPr>
        <w:t>小時）</w:t>
      </w:r>
    </w:p>
    <w:p w:rsidR="007F7FEC" w:rsidRPr="001931AE" w:rsidRDefault="00CD0D35" w:rsidP="00752361">
      <w:pPr>
        <w:pStyle w:val="a3"/>
        <w:ind w:left="720" w:hangingChars="100" w:hanging="240"/>
        <w:jc w:val="center"/>
        <w:rPr>
          <w:rFonts w:ascii="標楷體" w:eastAsia="標楷體" w:hAnsi="標楷體" w:cs="Times New Roman"/>
        </w:rPr>
      </w:pPr>
      <w:r>
        <w:rPr>
          <w:rFonts w:ascii="標楷體" w:eastAsia="標楷體" w:hAnsi="標楷體" w:cs="標楷體" w:hint="eastAsia"/>
          <w:noProof/>
        </w:rPr>
        <w:lastRenderedPageBreak/>
        <w:drawing>
          <wp:inline distT="0" distB="0" distL="0" distR="0">
            <wp:extent cx="4213860" cy="2194560"/>
            <wp:effectExtent l="19050" t="0" r="0" b="0"/>
            <wp:docPr id="3" name="圖片 3" descr="工作坊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工作坊一2"/>
                    <pic:cNvPicPr>
                      <a:picLocks noChangeAspect="1" noChangeArrowheads="1"/>
                    </pic:cNvPicPr>
                  </pic:nvPicPr>
                  <pic:blipFill>
                    <a:blip r:embed="rId9"/>
                    <a:srcRect b="10831"/>
                    <a:stretch>
                      <a:fillRect/>
                    </a:stretch>
                  </pic:blipFill>
                  <pic:spPr bwMode="auto">
                    <a:xfrm>
                      <a:off x="0" y="0"/>
                      <a:ext cx="4213860" cy="2194560"/>
                    </a:xfrm>
                    <a:prstGeom prst="rect">
                      <a:avLst/>
                    </a:prstGeom>
                    <a:noFill/>
                    <a:ln w="9525">
                      <a:noFill/>
                      <a:miter lim="800000"/>
                      <a:headEnd/>
                      <a:tailEnd/>
                    </a:ln>
                  </pic:spPr>
                </pic:pic>
              </a:graphicData>
            </a:graphic>
          </wp:inline>
        </w:drawing>
      </w:r>
    </w:p>
    <w:p w:rsidR="006364B0" w:rsidRPr="007A6A41" w:rsidRDefault="006364B0" w:rsidP="007F7FEC">
      <w:pPr>
        <w:pStyle w:val="a3"/>
        <w:spacing w:beforeLines="50" w:line="360" w:lineRule="auto"/>
        <w:ind w:leftChars="0" w:left="0"/>
        <w:rPr>
          <w:rFonts w:ascii="華康正顏楷體W5(P)" w:eastAsia="華康正顏楷體W5(P)" w:hAnsi="標楷體" w:cs="Times New Roman" w:hint="eastAsia"/>
          <w:color w:val="C00000"/>
          <w:sz w:val="28"/>
          <w:szCs w:val="28"/>
        </w:rPr>
      </w:pPr>
      <w:r w:rsidRPr="007A6A41">
        <w:rPr>
          <w:rFonts w:ascii="華康正顏楷體W5(P)" w:eastAsia="華康正顏楷體W5(P)" w:hAnsi="標楷體" w:cs="標楷體" w:hint="eastAsia"/>
          <w:color w:val="C00000"/>
          <w:sz w:val="28"/>
          <w:szCs w:val="28"/>
        </w:rPr>
        <w:t>（二）工作坊二</w:t>
      </w:r>
      <w:r w:rsidR="00E437E3" w:rsidRPr="007A6A41">
        <w:rPr>
          <w:rFonts w:ascii="華康正顏楷體W5(P)" w:eastAsia="華康正顏楷體W5(P)" w:hAnsi="標楷體" w:cs="標楷體" w:hint="eastAsia"/>
          <w:color w:val="C00000"/>
          <w:sz w:val="28"/>
          <w:szCs w:val="28"/>
        </w:rPr>
        <w:t>：心理專業人員的藝術治療成長工作坊</w:t>
      </w:r>
    </w:p>
    <w:p w:rsidR="006364B0" w:rsidRPr="00E437E3" w:rsidRDefault="00E437E3" w:rsidP="009E4036">
      <w:pPr>
        <w:pStyle w:val="a3"/>
        <w:spacing w:line="360" w:lineRule="auto"/>
        <w:ind w:left="720" w:hangingChars="100" w:hanging="240"/>
        <w:rPr>
          <w:rFonts w:ascii="標楷體" w:eastAsia="標楷體" w:hAnsi="標楷體" w:cs="Times New Roman"/>
          <w:b/>
        </w:rPr>
      </w:pPr>
      <w:r w:rsidRPr="00E437E3">
        <w:rPr>
          <w:rFonts w:ascii="標楷體" w:eastAsia="標楷體" w:hAnsi="標楷體" w:cs="標楷體" w:hint="eastAsia"/>
          <w:b/>
        </w:rPr>
        <w:t>●</w:t>
      </w:r>
      <w:r w:rsidR="006364B0" w:rsidRPr="00E437E3">
        <w:rPr>
          <w:rFonts w:ascii="標楷體" w:eastAsia="標楷體" w:hAnsi="標楷體" w:cs="標楷體" w:hint="eastAsia"/>
          <w:b/>
        </w:rPr>
        <w:t>主講者：陸雅青教授</w:t>
      </w:r>
      <w:r w:rsidR="00EF6677" w:rsidRPr="00E437E3">
        <w:rPr>
          <w:rFonts w:ascii="標楷體" w:eastAsia="標楷體" w:hAnsi="標楷體" w:cs="標楷體" w:hint="eastAsia"/>
          <w:b/>
        </w:rPr>
        <w:t>（</w:t>
      </w:r>
      <w:r w:rsidR="00EF6677" w:rsidRPr="00EF6677">
        <w:rPr>
          <w:rFonts w:ascii="標楷體" w:eastAsia="標楷體" w:hAnsi="標楷體" w:cs="標楷體" w:hint="eastAsia"/>
          <w:b/>
        </w:rPr>
        <w:t>臺北市立教育大學</w:t>
      </w:r>
      <w:r w:rsidR="00EF6677" w:rsidRPr="00E437E3">
        <w:rPr>
          <w:rFonts w:ascii="標楷體" w:eastAsia="標楷體" w:hAnsi="標楷體" w:cs="標楷體" w:hint="eastAsia"/>
          <w:b/>
        </w:rPr>
        <w:t>）</w:t>
      </w:r>
    </w:p>
    <w:p w:rsidR="006364B0" w:rsidRDefault="00E437E3" w:rsidP="002709A1">
      <w:pPr>
        <w:pStyle w:val="a3"/>
        <w:ind w:left="720" w:hangingChars="100" w:hanging="240"/>
        <w:rPr>
          <w:rFonts w:ascii="標楷體" w:eastAsia="標楷體" w:hAnsi="標楷體" w:cs="Times New Roman"/>
        </w:rPr>
      </w:pPr>
      <w:r w:rsidRPr="00E437E3">
        <w:rPr>
          <w:rFonts w:ascii="標楷體" w:eastAsia="標楷體" w:hAnsi="標楷體" w:cs="標楷體" w:hint="eastAsia"/>
          <w:b/>
        </w:rPr>
        <w:t>●</w:t>
      </w:r>
      <w:r w:rsidR="006364B0">
        <w:rPr>
          <w:rFonts w:ascii="標楷體" w:eastAsia="標楷體" w:hAnsi="標楷體" w:cs="標楷體" w:hint="eastAsia"/>
        </w:rPr>
        <w:t>主持人：</w:t>
      </w:r>
      <w:r w:rsidR="006364B0" w:rsidRPr="005A26AB">
        <w:rPr>
          <w:rFonts w:ascii="標楷體" w:eastAsia="標楷體" w:hAnsi="標楷體" w:cs="標楷體" w:hint="eastAsia"/>
        </w:rPr>
        <w:t>林淑君助理教授</w:t>
      </w:r>
    </w:p>
    <w:p w:rsidR="006364B0" w:rsidRPr="001931AE" w:rsidRDefault="00E437E3" w:rsidP="002709A1">
      <w:pPr>
        <w:pStyle w:val="a3"/>
        <w:ind w:left="720" w:hangingChars="100" w:hanging="240"/>
        <w:rPr>
          <w:rFonts w:ascii="標楷體" w:eastAsia="標楷體" w:hAnsi="標楷體" w:cs="Times New Roman"/>
        </w:rPr>
      </w:pPr>
      <w:r w:rsidRPr="00E437E3">
        <w:rPr>
          <w:rFonts w:ascii="標楷體" w:eastAsia="標楷體" w:hAnsi="標楷體" w:cs="標楷體" w:hint="eastAsia"/>
          <w:b/>
        </w:rPr>
        <w:t>●</w:t>
      </w:r>
      <w:r w:rsidR="006364B0">
        <w:rPr>
          <w:rFonts w:ascii="標楷體" w:eastAsia="標楷體" w:hAnsi="標楷體" w:cs="標楷體" w:hint="eastAsia"/>
        </w:rPr>
        <w:t>地點：創思坊</w:t>
      </w:r>
    </w:p>
    <w:p w:rsidR="006364B0" w:rsidRDefault="00E437E3" w:rsidP="002709A1">
      <w:pPr>
        <w:pStyle w:val="a3"/>
        <w:ind w:left="720" w:hangingChars="100" w:hanging="240"/>
        <w:rPr>
          <w:rFonts w:ascii="標楷體" w:eastAsia="標楷體" w:hAnsi="標楷體" w:cs="標楷體" w:hint="eastAsia"/>
        </w:rPr>
      </w:pPr>
      <w:r w:rsidRPr="00E437E3">
        <w:rPr>
          <w:rFonts w:ascii="標楷體" w:eastAsia="標楷體" w:hAnsi="標楷體" w:cs="標楷體" w:hint="eastAsia"/>
          <w:b/>
        </w:rPr>
        <w:t>●</w:t>
      </w:r>
      <w:r w:rsidR="006364B0" w:rsidRPr="001931AE">
        <w:rPr>
          <w:rFonts w:ascii="標楷體" w:eastAsia="標楷體" w:hAnsi="標楷體" w:cs="標楷體" w:hint="eastAsia"/>
        </w:rPr>
        <w:t>時間：</w:t>
      </w:r>
      <w:r w:rsidR="006364B0">
        <w:rPr>
          <w:rFonts w:ascii="標楷體" w:eastAsia="標楷體" w:hAnsi="標楷體" w:cs="標楷體"/>
        </w:rPr>
        <w:t>105</w:t>
      </w:r>
      <w:r w:rsidR="006364B0">
        <w:rPr>
          <w:rFonts w:ascii="標楷體" w:eastAsia="標楷體" w:hAnsi="標楷體" w:cs="標楷體" w:hint="eastAsia"/>
        </w:rPr>
        <w:t>年</w:t>
      </w:r>
      <w:r w:rsidR="006364B0">
        <w:rPr>
          <w:rFonts w:ascii="標楷體" w:eastAsia="標楷體" w:hAnsi="標楷體" w:cs="標楷體"/>
        </w:rPr>
        <w:t>11</w:t>
      </w:r>
      <w:r w:rsidR="006364B0">
        <w:rPr>
          <w:rFonts w:ascii="標楷體" w:eastAsia="標楷體" w:hAnsi="標楷體" w:cs="標楷體" w:hint="eastAsia"/>
        </w:rPr>
        <w:t>月</w:t>
      </w:r>
      <w:r w:rsidR="006364B0">
        <w:rPr>
          <w:rFonts w:ascii="標楷體" w:eastAsia="標楷體" w:hAnsi="標楷體" w:cs="標楷體"/>
        </w:rPr>
        <w:t>19</w:t>
      </w:r>
      <w:r w:rsidR="006364B0">
        <w:rPr>
          <w:rFonts w:ascii="標楷體" w:eastAsia="標楷體" w:hAnsi="標楷體" w:cs="標楷體" w:hint="eastAsia"/>
        </w:rPr>
        <w:t>日（週六）、</w:t>
      </w:r>
      <w:r w:rsidR="006364B0">
        <w:rPr>
          <w:rFonts w:ascii="標楷體" w:eastAsia="標楷體" w:hAnsi="標楷體" w:cs="標楷體"/>
        </w:rPr>
        <w:t>20</w:t>
      </w:r>
      <w:r w:rsidR="006364B0">
        <w:rPr>
          <w:rFonts w:ascii="標楷體" w:eastAsia="標楷體" w:hAnsi="標楷體" w:cs="標楷體" w:hint="eastAsia"/>
        </w:rPr>
        <w:t>日（週日）</w:t>
      </w:r>
      <w:r w:rsidR="006364B0">
        <w:rPr>
          <w:rFonts w:ascii="標楷體" w:eastAsia="標楷體" w:hAnsi="標楷體" w:cs="標楷體"/>
        </w:rPr>
        <w:t>9</w:t>
      </w:r>
      <w:r w:rsidR="006364B0">
        <w:rPr>
          <w:rFonts w:ascii="標楷體" w:eastAsia="標楷體" w:hAnsi="標楷體" w:cs="標楷體" w:hint="eastAsia"/>
        </w:rPr>
        <w:t>：</w:t>
      </w:r>
      <w:r w:rsidR="006364B0">
        <w:rPr>
          <w:rFonts w:ascii="標楷體" w:eastAsia="標楷體" w:hAnsi="標楷體" w:cs="標楷體"/>
        </w:rPr>
        <w:t>00—12:00</w:t>
      </w:r>
      <w:r w:rsidR="006364B0">
        <w:rPr>
          <w:rFonts w:ascii="標楷體" w:eastAsia="標楷體" w:hAnsi="標楷體" w:cs="標楷體" w:hint="eastAsia"/>
        </w:rPr>
        <w:t>、</w:t>
      </w:r>
      <w:r w:rsidR="006364B0">
        <w:rPr>
          <w:rFonts w:ascii="標楷體" w:eastAsia="標楷體" w:hAnsi="標楷體" w:cs="標楷體"/>
        </w:rPr>
        <w:t>13:</w:t>
      </w:r>
      <w:r w:rsidR="00455D3C">
        <w:rPr>
          <w:rFonts w:ascii="標楷體" w:eastAsia="標楷體" w:hAnsi="標楷體" w:cs="標楷體" w:hint="eastAsia"/>
        </w:rPr>
        <w:t>3</w:t>
      </w:r>
      <w:r w:rsidR="006364B0">
        <w:rPr>
          <w:rFonts w:ascii="標楷體" w:eastAsia="標楷體" w:hAnsi="標楷體" w:cs="標楷體"/>
        </w:rPr>
        <w:t>0—16</w:t>
      </w:r>
      <w:r w:rsidR="006364B0">
        <w:rPr>
          <w:rFonts w:ascii="標楷體" w:eastAsia="標楷體" w:hAnsi="標楷體" w:cs="標楷體" w:hint="eastAsia"/>
        </w:rPr>
        <w:t>：</w:t>
      </w:r>
      <w:r w:rsidR="00455D3C">
        <w:rPr>
          <w:rFonts w:ascii="標楷體" w:eastAsia="標楷體" w:hAnsi="標楷體" w:cs="標楷體" w:hint="eastAsia"/>
        </w:rPr>
        <w:t>3</w:t>
      </w:r>
      <w:r w:rsidR="006364B0">
        <w:rPr>
          <w:rFonts w:ascii="標楷體" w:eastAsia="標楷體" w:hAnsi="標楷體" w:cs="標楷體"/>
        </w:rPr>
        <w:t>0</w:t>
      </w:r>
      <w:r w:rsidR="006364B0">
        <w:rPr>
          <w:rFonts w:ascii="標楷體" w:eastAsia="標楷體" w:hAnsi="標楷體" w:cs="標楷體" w:hint="eastAsia"/>
        </w:rPr>
        <w:t>（二天，</w:t>
      </w:r>
      <w:r w:rsidR="006364B0">
        <w:rPr>
          <w:rFonts w:ascii="標楷體" w:eastAsia="標楷體" w:hAnsi="標楷體" w:cs="標楷體"/>
        </w:rPr>
        <w:t>12</w:t>
      </w:r>
      <w:r w:rsidR="006364B0">
        <w:rPr>
          <w:rFonts w:ascii="標楷體" w:eastAsia="標楷體" w:hAnsi="標楷體" w:cs="標楷體" w:hint="eastAsia"/>
        </w:rPr>
        <w:t>小時）</w:t>
      </w:r>
    </w:p>
    <w:p w:rsidR="002709A1" w:rsidRDefault="002709A1" w:rsidP="002709A1">
      <w:pPr>
        <w:pStyle w:val="a3"/>
        <w:ind w:left="720" w:hangingChars="100" w:hanging="240"/>
        <w:rPr>
          <w:rFonts w:ascii="標楷體" w:eastAsia="標楷體" w:hAnsi="標楷體" w:cs="Times New Roman"/>
        </w:rPr>
      </w:pPr>
    </w:p>
    <w:p w:rsidR="006364B0" w:rsidRPr="007A6A41" w:rsidRDefault="006364B0" w:rsidP="00CA5A84">
      <w:pPr>
        <w:pStyle w:val="a3"/>
        <w:spacing w:line="360" w:lineRule="auto"/>
        <w:ind w:leftChars="0" w:left="0"/>
        <w:rPr>
          <w:rFonts w:ascii="華康正顏楷體W5(P)" w:eastAsia="華康正顏楷體W5(P)" w:hAnsi="標楷體" w:cs="Times New Roman" w:hint="eastAsia"/>
          <w:color w:val="C00000"/>
          <w:sz w:val="28"/>
          <w:szCs w:val="28"/>
        </w:rPr>
      </w:pPr>
      <w:r w:rsidRPr="007A6A41">
        <w:rPr>
          <w:rFonts w:ascii="華康正顏楷體W5(P)" w:eastAsia="華康正顏楷體W5(P)" w:hAnsi="標楷體" w:cs="標楷體" w:hint="eastAsia"/>
          <w:color w:val="C00000"/>
          <w:sz w:val="28"/>
          <w:szCs w:val="28"/>
        </w:rPr>
        <w:t>（三）工作坊三</w:t>
      </w:r>
      <w:r w:rsidR="00E437E3" w:rsidRPr="007A6A41">
        <w:rPr>
          <w:rFonts w:ascii="華康正顏楷體W5(P)" w:eastAsia="華康正顏楷體W5(P)" w:hAnsi="標楷體" w:cs="標楷體" w:hint="eastAsia"/>
          <w:color w:val="C00000"/>
          <w:sz w:val="28"/>
          <w:szCs w:val="28"/>
        </w:rPr>
        <w:t>：正念藝術治療運用於青少年</w:t>
      </w:r>
    </w:p>
    <w:p w:rsidR="006364B0" w:rsidRPr="00E437E3" w:rsidRDefault="00E437E3" w:rsidP="009E4036">
      <w:pPr>
        <w:pStyle w:val="a3"/>
        <w:spacing w:line="360" w:lineRule="auto"/>
        <w:ind w:left="720" w:hangingChars="100" w:hanging="240"/>
        <w:rPr>
          <w:rFonts w:ascii="標楷體" w:eastAsia="標楷體" w:hAnsi="標楷體" w:cs="Times New Roman"/>
          <w:b/>
        </w:rPr>
      </w:pPr>
      <w:r w:rsidRPr="00E437E3">
        <w:rPr>
          <w:rFonts w:ascii="標楷體" w:eastAsia="標楷體" w:hAnsi="標楷體" w:cs="標楷體" w:hint="eastAsia"/>
          <w:b/>
        </w:rPr>
        <w:t>●</w:t>
      </w:r>
      <w:r w:rsidR="006364B0" w:rsidRPr="00E437E3">
        <w:rPr>
          <w:rFonts w:ascii="標楷體" w:eastAsia="標楷體" w:hAnsi="標楷體" w:cs="標楷體" w:hint="eastAsia"/>
          <w:b/>
        </w:rPr>
        <w:t>主講者：陳尚綾副教授（彰化師大</w:t>
      </w:r>
      <w:r w:rsidR="00012149" w:rsidRPr="00E437E3">
        <w:rPr>
          <w:rFonts w:ascii="標楷體" w:eastAsia="標楷體" w:hAnsi="標楷體" w:cs="標楷體" w:hint="eastAsia"/>
          <w:b/>
        </w:rPr>
        <w:t>輔導與諮商學系</w:t>
      </w:r>
      <w:r w:rsidR="006364B0" w:rsidRPr="00E437E3">
        <w:rPr>
          <w:rFonts w:ascii="標楷體" w:eastAsia="標楷體" w:hAnsi="標楷體" w:cs="標楷體" w:hint="eastAsia"/>
          <w:b/>
        </w:rPr>
        <w:t>）</w:t>
      </w:r>
    </w:p>
    <w:p w:rsidR="006364B0" w:rsidRDefault="00E437E3" w:rsidP="002709A1">
      <w:pPr>
        <w:pStyle w:val="a3"/>
        <w:ind w:left="720" w:hangingChars="100" w:hanging="240"/>
        <w:rPr>
          <w:rFonts w:ascii="標楷體" w:eastAsia="標楷體" w:hAnsi="標楷體" w:cs="Times New Roman"/>
        </w:rPr>
      </w:pPr>
      <w:r w:rsidRPr="00E437E3">
        <w:rPr>
          <w:rFonts w:ascii="標楷體" w:eastAsia="標楷體" w:hAnsi="標楷體" w:cs="標楷體" w:hint="eastAsia"/>
          <w:b/>
        </w:rPr>
        <w:t>●</w:t>
      </w:r>
      <w:r w:rsidR="006364B0">
        <w:rPr>
          <w:rFonts w:ascii="標楷體" w:eastAsia="標楷體" w:hAnsi="標楷體" w:cs="標楷體" w:hint="eastAsia"/>
        </w:rPr>
        <w:t>主持人：</w:t>
      </w:r>
      <w:r w:rsidR="006364B0" w:rsidRPr="005A26AB">
        <w:rPr>
          <w:rFonts w:ascii="標楷體" w:eastAsia="標楷體" w:hAnsi="標楷體" w:cs="標楷體" w:hint="eastAsia"/>
        </w:rPr>
        <w:t>黃宗堅主任</w:t>
      </w:r>
    </w:p>
    <w:p w:rsidR="006364B0" w:rsidRPr="001931AE" w:rsidRDefault="00E437E3" w:rsidP="002709A1">
      <w:pPr>
        <w:pStyle w:val="a3"/>
        <w:ind w:left="720" w:hangingChars="100" w:hanging="240"/>
        <w:rPr>
          <w:rFonts w:ascii="標楷體" w:eastAsia="標楷體" w:hAnsi="標楷體" w:cs="Times New Roman"/>
        </w:rPr>
      </w:pPr>
      <w:r w:rsidRPr="00E437E3">
        <w:rPr>
          <w:rFonts w:ascii="標楷體" w:eastAsia="標楷體" w:hAnsi="標楷體" w:cs="標楷體" w:hint="eastAsia"/>
          <w:b/>
        </w:rPr>
        <w:t>●</w:t>
      </w:r>
      <w:r w:rsidR="006364B0">
        <w:rPr>
          <w:rFonts w:ascii="標楷體" w:eastAsia="標楷體" w:hAnsi="標楷體" w:cs="標楷體" w:hint="eastAsia"/>
        </w:rPr>
        <w:t>地點：創思坊</w:t>
      </w:r>
    </w:p>
    <w:p w:rsidR="006364B0" w:rsidRDefault="00E437E3" w:rsidP="002709A1">
      <w:pPr>
        <w:pStyle w:val="a3"/>
        <w:ind w:left="720" w:hangingChars="100" w:hanging="240"/>
        <w:rPr>
          <w:rFonts w:ascii="標楷體" w:eastAsia="標楷體" w:hAnsi="標楷體" w:cs="標楷體" w:hint="eastAsia"/>
        </w:rPr>
      </w:pPr>
      <w:r w:rsidRPr="00E437E3">
        <w:rPr>
          <w:rFonts w:ascii="標楷體" w:eastAsia="標楷體" w:hAnsi="標楷體" w:cs="標楷體" w:hint="eastAsia"/>
          <w:b/>
        </w:rPr>
        <w:t>●</w:t>
      </w:r>
      <w:r w:rsidR="006364B0" w:rsidRPr="001931AE">
        <w:rPr>
          <w:rFonts w:ascii="標楷體" w:eastAsia="標楷體" w:hAnsi="標楷體" w:cs="標楷體" w:hint="eastAsia"/>
        </w:rPr>
        <w:t>時間：</w:t>
      </w:r>
      <w:r w:rsidR="006364B0">
        <w:rPr>
          <w:rFonts w:ascii="標楷體" w:eastAsia="標楷體" w:hAnsi="標楷體" w:cs="標楷體"/>
        </w:rPr>
        <w:t>105</w:t>
      </w:r>
      <w:r w:rsidR="006364B0">
        <w:rPr>
          <w:rFonts w:ascii="標楷體" w:eastAsia="標楷體" w:hAnsi="標楷體" w:cs="標楷體" w:hint="eastAsia"/>
        </w:rPr>
        <w:t>年</w:t>
      </w:r>
      <w:r w:rsidR="006364B0">
        <w:rPr>
          <w:rFonts w:ascii="標楷體" w:eastAsia="標楷體" w:hAnsi="標楷體" w:cs="標楷體"/>
        </w:rPr>
        <w:t>11</w:t>
      </w:r>
      <w:r w:rsidR="006364B0">
        <w:rPr>
          <w:rFonts w:ascii="標楷體" w:eastAsia="標楷體" w:hAnsi="標楷體" w:cs="標楷體" w:hint="eastAsia"/>
        </w:rPr>
        <w:t>月</w:t>
      </w:r>
      <w:r w:rsidR="006364B0">
        <w:rPr>
          <w:rFonts w:ascii="標楷體" w:eastAsia="標楷體" w:hAnsi="標楷體" w:cs="標楷體"/>
        </w:rPr>
        <w:t>25</w:t>
      </w:r>
      <w:r w:rsidR="006364B0">
        <w:rPr>
          <w:rFonts w:ascii="標楷體" w:eastAsia="標楷體" w:hAnsi="標楷體" w:cs="標楷體" w:hint="eastAsia"/>
        </w:rPr>
        <w:t>日（週五）</w:t>
      </w:r>
      <w:r w:rsidR="006364B0">
        <w:rPr>
          <w:rFonts w:ascii="標楷體" w:eastAsia="標楷體" w:hAnsi="標楷體" w:cs="標楷體"/>
        </w:rPr>
        <w:t>9</w:t>
      </w:r>
      <w:r w:rsidR="006364B0">
        <w:rPr>
          <w:rFonts w:ascii="標楷體" w:eastAsia="標楷體" w:hAnsi="標楷體" w:cs="標楷體" w:hint="eastAsia"/>
        </w:rPr>
        <w:t>：</w:t>
      </w:r>
      <w:r w:rsidR="006364B0">
        <w:rPr>
          <w:rFonts w:ascii="標楷體" w:eastAsia="標楷體" w:hAnsi="標楷體" w:cs="標楷體"/>
        </w:rPr>
        <w:t>00—12:00</w:t>
      </w:r>
      <w:r w:rsidR="006364B0">
        <w:rPr>
          <w:rFonts w:ascii="標楷體" w:eastAsia="標楷體" w:hAnsi="標楷體" w:cs="標楷體" w:hint="eastAsia"/>
        </w:rPr>
        <w:t>、</w:t>
      </w:r>
      <w:r w:rsidR="006364B0">
        <w:rPr>
          <w:rFonts w:ascii="標楷體" w:eastAsia="標楷體" w:hAnsi="標楷體" w:cs="標楷體"/>
        </w:rPr>
        <w:t>13:00—16</w:t>
      </w:r>
      <w:r w:rsidR="006364B0">
        <w:rPr>
          <w:rFonts w:ascii="標楷體" w:eastAsia="標楷體" w:hAnsi="標楷體" w:cs="標楷體" w:hint="eastAsia"/>
        </w:rPr>
        <w:t>：</w:t>
      </w:r>
      <w:r w:rsidR="006364B0">
        <w:rPr>
          <w:rFonts w:ascii="標楷體" w:eastAsia="標楷體" w:hAnsi="標楷體" w:cs="標楷體"/>
        </w:rPr>
        <w:t>00</w:t>
      </w:r>
      <w:r w:rsidR="006364B0">
        <w:rPr>
          <w:rFonts w:ascii="標楷體" w:eastAsia="標楷體" w:hAnsi="標楷體" w:cs="標楷體" w:hint="eastAsia"/>
        </w:rPr>
        <w:t>（</w:t>
      </w:r>
      <w:r w:rsidR="006364B0">
        <w:rPr>
          <w:rFonts w:ascii="標楷體" w:eastAsia="標楷體" w:hAnsi="標楷體" w:cs="標楷體"/>
        </w:rPr>
        <w:t>6</w:t>
      </w:r>
      <w:r w:rsidR="006364B0">
        <w:rPr>
          <w:rFonts w:ascii="標楷體" w:eastAsia="標楷體" w:hAnsi="標楷體" w:cs="標楷體" w:hint="eastAsia"/>
        </w:rPr>
        <w:t>小時）</w:t>
      </w:r>
    </w:p>
    <w:p w:rsidR="002709A1" w:rsidRPr="001931AE" w:rsidRDefault="002709A1" w:rsidP="002709A1">
      <w:pPr>
        <w:pStyle w:val="a3"/>
        <w:ind w:left="720" w:hangingChars="100" w:hanging="240"/>
        <w:rPr>
          <w:rFonts w:ascii="標楷體" w:eastAsia="標楷體" w:hAnsi="標楷體" w:cs="Times New Roman"/>
        </w:rPr>
      </w:pPr>
    </w:p>
    <w:p w:rsidR="006364B0" w:rsidRPr="007A6A41" w:rsidRDefault="006364B0" w:rsidP="00F91153">
      <w:pPr>
        <w:pStyle w:val="a3"/>
        <w:spacing w:line="360" w:lineRule="auto"/>
        <w:ind w:leftChars="0" w:left="0"/>
        <w:rPr>
          <w:rFonts w:ascii="華康正顏楷體W5(P)" w:eastAsia="華康正顏楷體W5(P)" w:hAnsi="標楷體" w:cs="Times New Roman" w:hint="eastAsia"/>
          <w:color w:val="C00000"/>
          <w:sz w:val="28"/>
          <w:szCs w:val="28"/>
        </w:rPr>
      </w:pPr>
      <w:r w:rsidRPr="007A6A41">
        <w:rPr>
          <w:rFonts w:ascii="華康正顏楷體W5(P)" w:eastAsia="華康正顏楷體W5(P)" w:hAnsi="標楷體" w:cs="標楷體" w:hint="eastAsia"/>
          <w:color w:val="C00000"/>
          <w:sz w:val="28"/>
          <w:szCs w:val="28"/>
        </w:rPr>
        <w:t>（四）工作坊四</w:t>
      </w:r>
      <w:r w:rsidR="00E437E3" w:rsidRPr="007A6A41">
        <w:rPr>
          <w:rFonts w:ascii="華康正顏楷體W5(P)" w:eastAsia="華康正顏楷體W5(P)" w:hAnsi="標楷體" w:cs="標楷體" w:hint="eastAsia"/>
          <w:color w:val="C00000"/>
          <w:sz w:val="28"/>
          <w:szCs w:val="28"/>
        </w:rPr>
        <w:t>：</w:t>
      </w:r>
      <w:r w:rsidR="002337A7" w:rsidRPr="007A6A41">
        <w:rPr>
          <w:rFonts w:ascii="華康正顏楷體W5(P)" w:eastAsia="華康正顏楷體W5(P)" w:hAnsi="標楷體" w:cs="標楷體" w:hint="eastAsia"/>
          <w:color w:val="C00000"/>
          <w:sz w:val="28"/>
          <w:szCs w:val="28"/>
          <w:shd w:val="clear" w:color="auto" w:fill="FFFFFF"/>
        </w:rPr>
        <w:t>國學養心—文字與心靈之間</w:t>
      </w:r>
    </w:p>
    <w:p w:rsidR="006364B0" w:rsidRPr="002337A7" w:rsidRDefault="006364B0" w:rsidP="009E4036">
      <w:pPr>
        <w:pStyle w:val="a3"/>
        <w:spacing w:line="360" w:lineRule="auto"/>
        <w:ind w:left="720" w:hangingChars="100" w:hanging="240"/>
        <w:rPr>
          <w:rFonts w:ascii="華康行楷體W5(P)" w:eastAsia="華康行楷體W5(P)" w:hAnsi="標楷體" w:cs="Times New Roman" w:hint="eastAsia"/>
        </w:rPr>
      </w:pPr>
      <w:r w:rsidRPr="002337A7">
        <w:rPr>
          <w:rFonts w:ascii="華康行楷體W5(P)" w:eastAsia="華康行楷體W5(P)" w:hAnsi="標楷體" w:cs="標楷體" w:hint="eastAsia"/>
          <w:color w:val="222222"/>
          <w:shd w:val="clear" w:color="auto" w:fill="FFFFFF"/>
        </w:rPr>
        <w:t>結合閱讀與書寫治療的本土文化素材應用</w:t>
      </w:r>
      <w:r w:rsidR="002337A7">
        <w:rPr>
          <w:rFonts w:ascii="華康行楷體W5(P)" w:eastAsia="華康行楷體W5(P)" w:hAnsi="標楷體" w:cs="標楷體" w:hint="eastAsia"/>
          <w:color w:val="222222"/>
          <w:shd w:val="clear" w:color="auto" w:fill="FFFFFF"/>
        </w:rPr>
        <w:t>。</w:t>
      </w:r>
    </w:p>
    <w:p w:rsidR="006364B0" w:rsidRPr="002337A7" w:rsidRDefault="002337A7" w:rsidP="009E4036">
      <w:pPr>
        <w:pStyle w:val="a3"/>
        <w:spacing w:line="360" w:lineRule="auto"/>
        <w:ind w:left="720" w:hangingChars="100" w:hanging="240"/>
        <w:rPr>
          <w:rFonts w:ascii="標楷體" w:eastAsia="標楷體" w:hAnsi="標楷體" w:cs="Times New Roman"/>
          <w:b/>
        </w:rPr>
      </w:pPr>
      <w:r w:rsidRPr="00E437E3">
        <w:rPr>
          <w:rFonts w:ascii="標楷體" w:eastAsia="標楷體" w:hAnsi="標楷體" w:cs="標楷體" w:hint="eastAsia"/>
          <w:b/>
        </w:rPr>
        <w:t>●</w:t>
      </w:r>
      <w:r w:rsidR="006364B0" w:rsidRPr="002337A7">
        <w:rPr>
          <w:rFonts w:ascii="標楷體" w:eastAsia="標楷體" w:hAnsi="標楷體" w:cs="標楷體" w:hint="eastAsia"/>
          <w:b/>
        </w:rPr>
        <w:t>主講者：高淑貞教授（彰化師大</w:t>
      </w:r>
      <w:r w:rsidR="00012149" w:rsidRPr="002337A7">
        <w:rPr>
          <w:rFonts w:ascii="標楷體" w:eastAsia="標楷體" w:hAnsi="標楷體" w:cs="標楷體" w:hint="eastAsia"/>
          <w:b/>
        </w:rPr>
        <w:t>輔導與諮商學系</w:t>
      </w:r>
      <w:r w:rsidR="006364B0" w:rsidRPr="002337A7">
        <w:rPr>
          <w:rFonts w:ascii="標楷體" w:eastAsia="標楷體" w:hAnsi="標楷體" w:cs="標楷體" w:hint="eastAsia"/>
          <w:b/>
        </w:rPr>
        <w:t>）</w:t>
      </w:r>
    </w:p>
    <w:p w:rsidR="006364B0" w:rsidRDefault="002337A7" w:rsidP="002709A1">
      <w:pPr>
        <w:pStyle w:val="a3"/>
        <w:ind w:left="720" w:hangingChars="100" w:hanging="240"/>
        <w:rPr>
          <w:rFonts w:ascii="標楷體" w:eastAsia="標楷體" w:hAnsi="標楷體" w:cs="Times New Roman"/>
        </w:rPr>
      </w:pPr>
      <w:r w:rsidRPr="00E437E3">
        <w:rPr>
          <w:rFonts w:ascii="標楷體" w:eastAsia="標楷體" w:hAnsi="標楷體" w:cs="標楷體" w:hint="eastAsia"/>
          <w:b/>
        </w:rPr>
        <w:t>●</w:t>
      </w:r>
      <w:r w:rsidR="006364B0">
        <w:rPr>
          <w:rFonts w:ascii="標楷體" w:eastAsia="標楷體" w:hAnsi="標楷體" w:cs="標楷體" w:hint="eastAsia"/>
        </w:rPr>
        <w:t>主持人：李淑敬心理師</w:t>
      </w:r>
    </w:p>
    <w:p w:rsidR="006364B0" w:rsidRPr="001931AE" w:rsidRDefault="002337A7" w:rsidP="002709A1">
      <w:pPr>
        <w:pStyle w:val="a3"/>
        <w:ind w:left="720" w:hangingChars="100" w:hanging="240"/>
        <w:rPr>
          <w:rFonts w:ascii="標楷體" w:eastAsia="標楷體" w:hAnsi="標楷體" w:cs="Times New Roman"/>
        </w:rPr>
      </w:pPr>
      <w:r w:rsidRPr="00E437E3">
        <w:rPr>
          <w:rFonts w:ascii="標楷體" w:eastAsia="標楷體" w:hAnsi="標楷體" w:cs="標楷體" w:hint="eastAsia"/>
          <w:b/>
        </w:rPr>
        <w:t>●</w:t>
      </w:r>
      <w:r w:rsidR="006364B0">
        <w:rPr>
          <w:rFonts w:ascii="標楷體" w:eastAsia="標楷體" w:hAnsi="標楷體" w:cs="標楷體" w:hint="eastAsia"/>
        </w:rPr>
        <w:t>地點：創思坊</w:t>
      </w:r>
    </w:p>
    <w:p w:rsidR="006364B0" w:rsidRDefault="002337A7" w:rsidP="002709A1">
      <w:pPr>
        <w:pStyle w:val="a3"/>
        <w:ind w:left="720" w:hangingChars="100" w:hanging="240"/>
        <w:rPr>
          <w:rFonts w:ascii="標楷體" w:eastAsia="標楷體" w:hAnsi="標楷體" w:cs="標楷體" w:hint="eastAsia"/>
        </w:rPr>
      </w:pPr>
      <w:r w:rsidRPr="00E437E3">
        <w:rPr>
          <w:rFonts w:ascii="標楷體" w:eastAsia="標楷體" w:hAnsi="標楷體" w:cs="標楷體" w:hint="eastAsia"/>
          <w:b/>
        </w:rPr>
        <w:t>●</w:t>
      </w:r>
      <w:r w:rsidR="006364B0" w:rsidRPr="001931AE">
        <w:rPr>
          <w:rFonts w:ascii="標楷體" w:eastAsia="標楷體" w:hAnsi="標楷體" w:cs="標楷體" w:hint="eastAsia"/>
        </w:rPr>
        <w:t>時間：</w:t>
      </w:r>
      <w:r w:rsidR="006364B0">
        <w:rPr>
          <w:rFonts w:ascii="標楷體" w:eastAsia="標楷體" w:hAnsi="標楷體" w:cs="標楷體"/>
        </w:rPr>
        <w:t>105</w:t>
      </w:r>
      <w:r w:rsidR="006364B0">
        <w:rPr>
          <w:rFonts w:ascii="標楷體" w:eastAsia="標楷體" w:hAnsi="標楷體" w:cs="標楷體" w:hint="eastAsia"/>
        </w:rPr>
        <w:t>年</w:t>
      </w:r>
      <w:r w:rsidR="006364B0">
        <w:rPr>
          <w:rFonts w:ascii="標楷體" w:eastAsia="標楷體" w:hAnsi="標楷體" w:cs="標楷體"/>
        </w:rPr>
        <w:t>11</w:t>
      </w:r>
      <w:r w:rsidR="006364B0">
        <w:rPr>
          <w:rFonts w:ascii="標楷體" w:eastAsia="標楷體" w:hAnsi="標楷體" w:cs="標楷體" w:hint="eastAsia"/>
        </w:rPr>
        <w:t>月</w:t>
      </w:r>
      <w:r w:rsidR="006364B0">
        <w:rPr>
          <w:rFonts w:ascii="標楷體" w:eastAsia="標楷體" w:hAnsi="標楷體" w:cs="標楷體"/>
        </w:rPr>
        <w:t>26</w:t>
      </w:r>
      <w:r w:rsidR="006364B0">
        <w:rPr>
          <w:rFonts w:ascii="標楷體" w:eastAsia="標楷體" w:hAnsi="標楷體" w:cs="標楷體" w:hint="eastAsia"/>
        </w:rPr>
        <w:t>日（週六）</w:t>
      </w:r>
      <w:r w:rsidR="006364B0">
        <w:rPr>
          <w:rFonts w:ascii="標楷體" w:eastAsia="標楷體" w:hAnsi="標楷體" w:cs="標楷體"/>
        </w:rPr>
        <w:t>9</w:t>
      </w:r>
      <w:r w:rsidR="006364B0">
        <w:rPr>
          <w:rFonts w:ascii="標楷體" w:eastAsia="標楷體" w:hAnsi="標楷體" w:cs="標楷體" w:hint="eastAsia"/>
        </w:rPr>
        <w:t>：</w:t>
      </w:r>
      <w:r w:rsidR="006364B0">
        <w:rPr>
          <w:rFonts w:ascii="標楷體" w:eastAsia="標楷體" w:hAnsi="標楷體" w:cs="標楷體"/>
        </w:rPr>
        <w:t>00—12:00</w:t>
      </w:r>
      <w:r w:rsidR="006364B0">
        <w:rPr>
          <w:rFonts w:ascii="標楷體" w:eastAsia="標楷體" w:hAnsi="標楷體" w:cs="標楷體" w:hint="eastAsia"/>
        </w:rPr>
        <w:t>、</w:t>
      </w:r>
      <w:r w:rsidR="006364B0">
        <w:rPr>
          <w:rFonts w:ascii="標楷體" w:eastAsia="標楷體" w:hAnsi="標楷體" w:cs="標楷體"/>
        </w:rPr>
        <w:t>13:00—16</w:t>
      </w:r>
      <w:r w:rsidR="006364B0">
        <w:rPr>
          <w:rFonts w:ascii="標楷體" w:eastAsia="標楷體" w:hAnsi="標楷體" w:cs="標楷體" w:hint="eastAsia"/>
        </w:rPr>
        <w:t>：</w:t>
      </w:r>
      <w:r w:rsidR="006364B0">
        <w:rPr>
          <w:rFonts w:ascii="標楷體" w:eastAsia="標楷體" w:hAnsi="標楷體" w:cs="標楷體"/>
        </w:rPr>
        <w:t>00</w:t>
      </w:r>
      <w:r w:rsidR="006364B0">
        <w:rPr>
          <w:rFonts w:ascii="標楷體" w:eastAsia="標楷體" w:hAnsi="標楷體" w:cs="標楷體" w:hint="eastAsia"/>
        </w:rPr>
        <w:t>（</w:t>
      </w:r>
      <w:r w:rsidR="006364B0">
        <w:rPr>
          <w:rFonts w:ascii="標楷體" w:eastAsia="標楷體" w:hAnsi="標楷體" w:cs="標楷體"/>
        </w:rPr>
        <w:t>6</w:t>
      </w:r>
      <w:r w:rsidR="006364B0">
        <w:rPr>
          <w:rFonts w:ascii="標楷體" w:eastAsia="標楷體" w:hAnsi="標楷體" w:cs="標楷體" w:hint="eastAsia"/>
        </w:rPr>
        <w:t>小時）</w:t>
      </w:r>
    </w:p>
    <w:p w:rsidR="002709A1" w:rsidRPr="001931AE" w:rsidRDefault="002709A1" w:rsidP="002709A1">
      <w:pPr>
        <w:pStyle w:val="a3"/>
        <w:ind w:left="720" w:hangingChars="100" w:hanging="240"/>
        <w:rPr>
          <w:rFonts w:ascii="標楷體" w:eastAsia="標楷體" w:hAnsi="標楷體" w:cs="Times New Roman"/>
        </w:rPr>
      </w:pPr>
    </w:p>
    <w:p w:rsidR="006364B0" w:rsidRPr="007A6A41" w:rsidRDefault="006364B0" w:rsidP="00DE29C7">
      <w:pPr>
        <w:pStyle w:val="a3"/>
        <w:spacing w:line="360" w:lineRule="auto"/>
        <w:ind w:leftChars="0" w:left="0"/>
        <w:rPr>
          <w:rFonts w:ascii="華康正顏楷體W5(P)" w:eastAsia="華康正顏楷體W5(P)" w:hAnsi="標楷體" w:cs="Times New Roman" w:hint="eastAsia"/>
          <w:color w:val="C00000"/>
          <w:sz w:val="28"/>
          <w:szCs w:val="28"/>
        </w:rPr>
      </w:pPr>
      <w:r w:rsidRPr="007A6A41">
        <w:rPr>
          <w:rFonts w:ascii="華康正顏楷體W5(P)" w:eastAsia="華康正顏楷體W5(P)" w:hAnsi="標楷體" w:cs="標楷體" w:hint="eastAsia"/>
          <w:color w:val="C00000"/>
          <w:sz w:val="28"/>
          <w:szCs w:val="28"/>
        </w:rPr>
        <w:t>（五）工作坊五</w:t>
      </w:r>
      <w:r w:rsidR="002337A7" w:rsidRPr="007A6A41">
        <w:rPr>
          <w:rFonts w:ascii="華康正顏楷體W5(P)" w:eastAsia="華康正顏楷體W5(P)" w:hAnsi="標楷體" w:cs="標楷體" w:hint="eastAsia"/>
          <w:color w:val="C00000"/>
          <w:sz w:val="28"/>
          <w:szCs w:val="28"/>
        </w:rPr>
        <w:t>：與渴望的對話—需求卡體驗與應用工作坊</w:t>
      </w:r>
    </w:p>
    <w:p w:rsidR="006364B0" w:rsidRPr="002337A7" w:rsidRDefault="002337A7" w:rsidP="009E4036">
      <w:pPr>
        <w:pStyle w:val="a3"/>
        <w:spacing w:line="360" w:lineRule="auto"/>
        <w:ind w:left="720" w:hangingChars="100" w:hanging="240"/>
        <w:rPr>
          <w:rFonts w:ascii="標楷體" w:eastAsia="標楷體" w:hAnsi="標楷體" w:cs="Times New Roman"/>
          <w:b/>
        </w:rPr>
      </w:pPr>
      <w:r w:rsidRPr="00E437E3">
        <w:rPr>
          <w:rFonts w:ascii="標楷體" w:eastAsia="標楷體" w:hAnsi="標楷體" w:cs="標楷體" w:hint="eastAsia"/>
          <w:b/>
        </w:rPr>
        <w:lastRenderedPageBreak/>
        <w:t>●</w:t>
      </w:r>
      <w:r w:rsidR="006364B0" w:rsidRPr="002337A7">
        <w:rPr>
          <w:rFonts w:ascii="標楷體" w:eastAsia="標楷體" w:hAnsi="標楷體" w:cs="標楷體" w:hint="eastAsia"/>
          <w:b/>
        </w:rPr>
        <w:t>主講者：賀孝銘副教授（彰化師大</w:t>
      </w:r>
      <w:r w:rsidR="00012149" w:rsidRPr="002337A7">
        <w:rPr>
          <w:rFonts w:ascii="標楷體" w:eastAsia="標楷體" w:hAnsi="標楷體" w:cs="標楷體" w:hint="eastAsia"/>
          <w:b/>
        </w:rPr>
        <w:t>輔導與諮商學系</w:t>
      </w:r>
      <w:r w:rsidR="006364B0" w:rsidRPr="002337A7">
        <w:rPr>
          <w:rFonts w:ascii="標楷體" w:eastAsia="標楷體" w:hAnsi="標楷體" w:cs="標楷體" w:hint="eastAsia"/>
          <w:b/>
        </w:rPr>
        <w:t>）</w:t>
      </w:r>
    </w:p>
    <w:p w:rsidR="006364B0" w:rsidRDefault="002337A7" w:rsidP="002709A1">
      <w:pPr>
        <w:pStyle w:val="a3"/>
        <w:ind w:left="720" w:hangingChars="100" w:hanging="240"/>
        <w:rPr>
          <w:rFonts w:ascii="標楷體" w:eastAsia="標楷體" w:hAnsi="標楷體" w:cs="Times New Roman"/>
        </w:rPr>
      </w:pPr>
      <w:r w:rsidRPr="00E437E3">
        <w:rPr>
          <w:rFonts w:ascii="標楷體" w:eastAsia="標楷體" w:hAnsi="標楷體" w:cs="標楷體" w:hint="eastAsia"/>
          <w:b/>
        </w:rPr>
        <w:t>●</w:t>
      </w:r>
      <w:r w:rsidR="006364B0">
        <w:rPr>
          <w:rFonts w:ascii="標楷體" w:eastAsia="標楷體" w:hAnsi="標楷體" w:cs="標楷體" w:hint="eastAsia"/>
        </w:rPr>
        <w:t>主持人：</w:t>
      </w:r>
      <w:r w:rsidR="006364B0" w:rsidRPr="005A26AB">
        <w:rPr>
          <w:rFonts w:ascii="標楷體" w:eastAsia="標楷體" w:hAnsi="標楷體" w:cs="標楷體" w:hint="eastAsia"/>
        </w:rPr>
        <w:t>黃宗堅主任</w:t>
      </w:r>
    </w:p>
    <w:p w:rsidR="006364B0" w:rsidRPr="001931AE" w:rsidRDefault="002337A7" w:rsidP="002709A1">
      <w:pPr>
        <w:pStyle w:val="a3"/>
        <w:ind w:left="720" w:hangingChars="100" w:hanging="240"/>
        <w:rPr>
          <w:rFonts w:ascii="標楷體" w:eastAsia="標楷體" w:hAnsi="標楷體" w:cs="Times New Roman"/>
        </w:rPr>
      </w:pPr>
      <w:r w:rsidRPr="00E437E3">
        <w:rPr>
          <w:rFonts w:ascii="標楷體" w:eastAsia="標楷體" w:hAnsi="標楷體" w:cs="標楷體" w:hint="eastAsia"/>
          <w:b/>
        </w:rPr>
        <w:t>●</w:t>
      </w:r>
      <w:r w:rsidR="006364B0">
        <w:rPr>
          <w:rFonts w:ascii="標楷體" w:eastAsia="標楷體" w:hAnsi="標楷體" w:cs="標楷體" w:hint="eastAsia"/>
        </w:rPr>
        <w:t>地點：創思坊</w:t>
      </w:r>
    </w:p>
    <w:p w:rsidR="006364B0" w:rsidRDefault="002337A7" w:rsidP="002709A1">
      <w:pPr>
        <w:pStyle w:val="a3"/>
        <w:ind w:left="720" w:hangingChars="100" w:hanging="240"/>
        <w:rPr>
          <w:rFonts w:ascii="標楷體" w:eastAsia="標楷體" w:hAnsi="標楷體" w:cs="標楷體" w:hint="eastAsia"/>
        </w:rPr>
      </w:pPr>
      <w:r w:rsidRPr="00E437E3">
        <w:rPr>
          <w:rFonts w:ascii="標楷體" w:eastAsia="標楷體" w:hAnsi="標楷體" w:cs="標楷體" w:hint="eastAsia"/>
          <w:b/>
        </w:rPr>
        <w:t>●</w:t>
      </w:r>
      <w:r w:rsidR="006364B0" w:rsidRPr="001931AE">
        <w:rPr>
          <w:rFonts w:ascii="標楷體" w:eastAsia="標楷體" w:hAnsi="標楷體" w:cs="標楷體" w:hint="eastAsia"/>
        </w:rPr>
        <w:t>時間：</w:t>
      </w:r>
      <w:r w:rsidR="006364B0">
        <w:rPr>
          <w:rFonts w:ascii="標楷體" w:eastAsia="標楷體" w:hAnsi="標楷體" w:cs="標楷體"/>
        </w:rPr>
        <w:t>105</w:t>
      </w:r>
      <w:r w:rsidR="006364B0">
        <w:rPr>
          <w:rFonts w:ascii="標楷體" w:eastAsia="標楷體" w:hAnsi="標楷體" w:cs="標楷體" w:hint="eastAsia"/>
        </w:rPr>
        <w:t>年</w:t>
      </w:r>
      <w:r w:rsidR="006364B0">
        <w:rPr>
          <w:rFonts w:ascii="標楷體" w:eastAsia="標楷體" w:hAnsi="標楷體" w:cs="標楷體"/>
        </w:rPr>
        <w:t>12</w:t>
      </w:r>
      <w:r w:rsidR="006364B0">
        <w:rPr>
          <w:rFonts w:ascii="標楷體" w:eastAsia="標楷體" w:hAnsi="標楷體" w:cs="標楷體" w:hint="eastAsia"/>
        </w:rPr>
        <w:t>月</w:t>
      </w:r>
      <w:r w:rsidR="006364B0">
        <w:rPr>
          <w:rFonts w:ascii="標楷體" w:eastAsia="標楷體" w:hAnsi="標楷體" w:cs="標楷體"/>
        </w:rPr>
        <w:t>10</w:t>
      </w:r>
      <w:r w:rsidR="006364B0">
        <w:rPr>
          <w:rFonts w:ascii="標楷體" w:eastAsia="標楷體" w:hAnsi="標楷體" w:cs="標楷體" w:hint="eastAsia"/>
        </w:rPr>
        <w:t>日（週六）</w:t>
      </w:r>
      <w:r w:rsidR="006364B0">
        <w:rPr>
          <w:rFonts w:ascii="標楷體" w:eastAsia="標楷體" w:hAnsi="標楷體" w:cs="標楷體"/>
        </w:rPr>
        <w:t>9</w:t>
      </w:r>
      <w:r w:rsidR="006364B0">
        <w:rPr>
          <w:rFonts w:ascii="標楷體" w:eastAsia="標楷體" w:hAnsi="標楷體" w:cs="標楷體" w:hint="eastAsia"/>
        </w:rPr>
        <w:t>：</w:t>
      </w:r>
      <w:r w:rsidR="006364B0">
        <w:rPr>
          <w:rFonts w:ascii="標楷體" w:eastAsia="標楷體" w:hAnsi="標楷體" w:cs="標楷體"/>
        </w:rPr>
        <w:t>00—12:00</w:t>
      </w:r>
      <w:r w:rsidR="006364B0">
        <w:rPr>
          <w:rFonts w:ascii="標楷體" w:eastAsia="標楷體" w:hAnsi="標楷體" w:cs="標楷體" w:hint="eastAsia"/>
        </w:rPr>
        <w:t>、</w:t>
      </w:r>
      <w:r w:rsidR="006364B0">
        <w:rPr>
          <w:rFonts w:ascii="標楷體" w:eastAsia="標楷體" w:hAnsi="標楷體" w:cs="標楷體"/>
        </w:rPr>
        <w:t>13:00—1</w:t>
      </w:r>
      <w:r w:rsidR="00C715F1">
        <w:rPr>
          <w:rFonts w:ascii="標楷體" w:eastAsia="標楷體" w:hAnsi="標楷體" w:cs="標楷體" w:hint="eastAsia"/>
        </w:rPr>
        <w:t>7</w:t>
      </w:r>
      <w:r w:rsidR="006364B0">
        <w:rPr>
          <w:rFonts w:ascii="標楷體" w:eastAsia="標楷體" w:hAnsi="標楷體" w:cs="標楷體" w:hint="eastAsia"/>
        </w:rPr>
        <w:t>：</w:t>
      </w:r>
      <w:r w:rsidR="006364B0">
        <w:rPr>
          <w:rFonts w:ascii="標楷體" w:eastAsia="標楷體" w:hAnsi="標楷體" w:cs="標楷體"/>
        </w:rPr>
        <w:t>00</w:t>
      </w:r>
      <w:r w:rsidR="006364B0">
        <w:rPr>
          <w:rFonts w:ascii="標楷體" w:eastAsia="標楷體" w:hAnsi="標楷體" w:cs="標楷體" w:hint="eastAsia"/>
        </w:rPr>
        <w:t>（</w:t>
      </w:r>
      <w:r w:rsidR="00C715F1">
        <w:rPr>
          <w:rFonts w:ascii="標楷體" w:eastAsia="標楷體" w:hAnsi="標楷體" w:cs="標楷體" w:hint="eastAsia"/>
        </w:rPr>
        <w:t>7</w:t>
      </w:r>
      <w:r w:rsidR="006364B0">
        <w:rPr>
          <w:rFonts w:ascii="標楷體" w:eastAsia="標楷體" w:hAnsi="標楷體" w:cs="標楷體" w:hint="eastAsia"/>
        </w:rPr>
        <w:t>小時）</w:t>
      </w:r>
    </w:p>
    <w:p w:rsidR="001B3D39" w:rsidRPr="001B3D39" w:rsidRDefault="001B3D39" w:rsidP="002709A1">
      <w:pPr>
        <w:pStyle w:val="a3"/>
        <w:ind w:left="720" w:hangingChars="100" w:hanging="240"/>
        <w:rPr>
          <w:rFonts w:ascii="標楷體" w:eastAsia="標楷體" w:hAnsi="標楷體" w:cs="標楷體" w:hint="eastAsia"/>
        </w:rPr>
      </w:pPr>
      <w:r>
        <w:rPr>
          <w:rFonts w:ascii="標楷體" w:eastAsia="標楷體" w:hAnsi="標楷體" w:cs="標楷體" w:hint="eastAsia"/>
          <w:b/>
        </w:rPr>
        <w:t>●</w:t>
      </w:r>
      <w:r w:rsidRPr="001B3D39">
        <w:rPr>
          <w:rFonts w:ascii="標楷體" w:eastAsia="標楷體" w:hAnsi="標楷體" w:cs="標楷體" w:hint="eastAsia"/>
        </w:rPr>
        <w:t>備註：</w:t>
      </w:r>
      <w:r>
        <w:rPr>
          <w:rFonts w:ascii="標楷體" w:eastAsia="標楷體" w:hAnsi="標楷體" w:cs="標楷體" w:hint="eastAsia"/>
        </w:rPr>
        <w:t>報名參與即可獲一套</w:t>
      </w:r>
      <w:r w:rsidR="002D76ED">
        <w:rPr>
          <w:rFonts w:ascii="標楷體" w:eastAsia="標楷體" w:hAnsi="標楷體" w:cs="標楷體" w:hint="eastAsia"/>
        </w:rPr>
        <w:t>最新出版的「</w:t>
      </w:r>
      <w:r>
        <w:rPr>
          <w:rFonts w:ascii="標楷體" w:eastAsia="標楷體" w:hAnsi="標楷體" w:cs="標楷體" w:hint="eastAsia"/>
        </w:rPr>
        <w:t>需求卡</w:t>
      </w:r>
      <w:r w:rsidR="002D76ED">
        <w:rPr>
          <w:rFonts w:ascii="標楷體" w:eastAsia="標楷體" w:hAnsi="標楷體" w:cs="標楷體" w:hint="eastAsia"/>
        </w:rPr>
        <w:t>」(由賀孝銘老師等人研發)</w:t>
      </w:r>
      <w:r>
        <w:rPr>
          <w:rFonts w:ascii="標楷體" w:eastAsia="標楷體" w:hAnsi="標楷體" w:cs="標楷體" w:hint="eastAsia"/>
        </w:rPr>
        <w:t>。</w:t>
      </w:r>
    </w:p>
    <w:p w:rsidR="002709A1" w:rsidRDefault="002709A1" w:rsidP="002709A1">
      <w:pPr>
        <w:pStyle w:val="a3"/>
        <w:ind w:left="720" w:hangingChars="100" w:hanging="240"/>
        <w:rPr>
          <w:rFonts w:ascii="標楷體" w:eastAsia="標楷體" w:hAnsi="標楷體" w:cs="Times New Roman"/>
        </w:rPr>
      </w:pPr>
    </w:p>
    <w:p w:rsidR="006364B0" w:rsidRPr="001931AE" w:rsidRDefault="006364B0" w:rsidP="007D003C">
      <w:pPr>
        <w:pStyle w:val="Default"/>
        <w:rPr>
          <w:rFonts w:ascii="標楷體" w:eastAsia="標楷體" w:hAnsi="標楷體" w:cs="Times New Roman" w:hint="eastAsia"/>
        </w:rPr>
      </w:pPr>
      <w:r w:rsidRPr="001931AE">
        <w:rPr>
          <w:rFonts w:ascii="標楷體" w:eastAsia="標楷體" w:hAnsi="標楷體" w:cs="標楷體" w:hint="eastAsia"/>
        </w:rPr>
        <w:t>五、課程地點：國立彰化師範大學進德校區</w:t>
      </w:r>
      <w:r w:rsidRPr="001931AE">
        <w:rPr>
          <w:rFonts w:ascii="標楷體" w:eastAsia="標楷體" w:hAnsi="標楷體" w:cs="標楷體"/>
        </w:rPr>
        <w:t>(</w:t>
      </w:r>
      <w:r w:rsidRPr="001931AE">
        <w:rPr>
          <w:rFonts w:ascii="標楷體" w:eastAsia="標楷體" w:hAnsi="標楷體" w:cs="標楷體" w:hint="eastAsia"/>
        </w:rPr>
        <w:t>彰化市進德路一號</w:t>
      </w:r>
      <w:r w:rsidRPr="001931AE">
        <w:rPr>
          <w:rFonts w:ascii="標楷體" w:eastAsia="標楷體" w:hAnsi="標楷體" w:cs="標楷體"/>
        </w:rPr>
        <w:t>)</w:t>
      </w:r>
    </w:p>
    <w:p w:rsidR="006364B0" w:rsidRPr="001931AE" w:rsidRDefault="006364B0" w:rsidP="00752361">
      <w:pPr>
        <w:pStyle w:val="Default"/>
        <w:ind w:left="480" w:hangingChars="200" w:hanging="480"/>
        <w:rPr>
          <w:rFonts w:ascii="標楷體" w:eastAsia="標楷體" w:hAnsi="標楷體" w:cs="Times New Roman"/>
        </w:rPr>
      </w:pPr>
      <w:r w:rsidRPr="001931AE">
        <w:rPr>
          <w:rFonts w:ascii="標楷體" w:eastAsia="標楷體" w:hAnsi="標楷體" w:cs="標楷體" w:hint="eastAsia"/>
        </w:rPr>
        <w:t>六、參加對象：輔導教師、心理師、社工、教師、教育工作者、精神科醫師及諮商輔導相關實務工作者與相關科系研究生</w:t>
      </w:r>
      <w:r w:rsidR="00752361">
        <w:rPr>
          <w:rFonts w:ascii="標楷體" w:eastAsia="標楷體" w:hAnsi="標楷體" w:cs="標楷體" w:hint="eastAsia"/>
        </w:rPr>
        <w:t>。</w:t>
      </w:r>
      <w:r w:rsidR="00752361" w:rsidRPr="001931AE">
        <w:rPr>
          <w:rFonts w:ascii="標楷體" w:eastAsia="標楷體" w:hAnsi="標楷體" w:cs="標楷體" w:hint="eastAsia"/>
        </w:rPr>
        <w:t>系列工作坊：</w:t>
      </w:r>
      <w:r w:rsidR="00752361">
        <w:rPr>
          <w:rFonts w:ascii="標楷體" w:eastAsia="標楷體" w:hAnsi="標楷體" w:cs="標楷體" w:hint="eastAsia"/>
        </w:rPr>
        <w:t>每場</w:t>
      </w:r>
      <w:r w:rsidR="00752361" w:rsidRPr="001931AE">
        <w:rPr>
          <w:rFonts w:ascii="標楷體" w:eastAsia="標楷體" w:hAnsi="標楷體" w:cs="標楷體"/>
        </w:rPr>
        <w:t>20</w:t>
      </w:r>
      <w:r w:rsidR="00752361" w:rsidRPr="001931AE">
        <w:rPr>
          <w:rFonts w:ascii="標楷體" w:eastAsia="標楷體" w:hAnsi="標楷體" w:cs="標楷體" w:hint="eastAsia"/>
        </w:rPr>
        <w:t>人成班</w:t>
      </w:r>
      <w:r w:rsidR="00752361" w:rsidRPr="001931AE">
        <w:rPr>
          <w:rFonts w:ascii="標楷體" w:eastAsia="標楷體" w:hAnsi="標楷體" w:cs="標楷體"/>
        </w:rPr>
        <w:t>(</w:t>
      </w:r>
      <w:r w:rsidR="00752361" w:rsidRPr="001931AE">
        <w:rPr>
          <w:rFonts w:ascii="標楷體" w:eastAsia="標楷體" w:hAnsi="標楷體" w:cs="標楷體" w:hint="eastAsia"/>
        </w:rPr>
        <w:t>本校保有開課決定權</w:t>
      </w:r>
      <w:r w:rsidR="00752361" w:rsidRPr="001931AE">
        <w:rPr>
          <w:rFonts w:ascii="標楷體" w:eastAsia="標楷體" w:hAnsi="標楷體" w:cs="標楷體"/>
        </w:rPr>
        <w:t>)</w:t>
      </w:r>
      <w:r w:rsidR="00752361" w:rsidRPr="001931AE">
        <w:rPr>
          <w:rFonts w:ascii="標楷體" w:eastAsia="標楷體" w:hAnsi="標楷體" w:cs="標楷體" w:hint="eastAsia"/>
        </w:rPr>
        <w:t>。</w:t>
      </w:r>
      <w:r w:rsidRPr="001931AE">
        <w:rPr>
          <w:rFonts w:ascii="標楷體" w:eastAsia="標楷體" w:hAnsi="標楷體" w:cs="標楷體" w:hint="eastAsia"/>
        </w:rPr>
        <w:t>【本活動擬申請諮商心理師繼續教育積分認證、全國教師在職進修研習時數認證並發給研習證書】</w:t>
      </w:r>
    </w:p>
    <w:p w:rsidR="006364B0" w:rsidRPr="001931AE" w:rsidRDefault="006364B0" w:rsidP="00591FB6">
      <w:pPr>
        <w:pStyle w:val="Default"/>
        <w:ind w:leftChars="200" w:left="480"/>
        <w:rPr>
          <w:rFonts w:ascii="標楷體" w:eastAsia="標楷體" w:hAnsi="標楷體" w:cs="Times New Roman"/>
        </w:rPr>
      </w:pPr>
    </w:p>
    <w:p w:rsidR="006364B0" w:rsidRPr="001931AE" w:rsidRDefault="006364B0" w:rsidP="006B28B5">
      <w:pPr>
        <w:pStyle w:val="Default"/>
        <w:rPr>
          <w:rFonts w:ascii="標楷體" w:eastAsia="標楷體" w:hAnsi="標楷體" w:cs="Times New Roman"/>
        </w:rPr>
      </w:pPr>
      <w:r w:rsidRPr="001931AE">
        <w:rPr>
          <w:rFonts w:ascii="標楷體" w:eastAsia="標楷體" w:hAnsi="標楷體" w:cs="標楷體" w:hint="eastAsia"/>
        </w:rPr>
        <w:t>七、活動費用：</w:t>
      </w:r>
    </w:p>
    <w:p w:rsidR="006364B0" w:rsidRPr="001931AE" w:rsidRDefault="006364B0" w:rsidP="00591FB6">
      <w:pPr>
        <w:pStyle w:val="Default"/>
        <w:ind w:leftChars="200" w:left="480"/>
        <w:rPr>
          <w:rFonts w:ascii="標楷體" w:eastAsia="標楷體" w:hAnsi="標楷體" w:cs="Times New Roman"/>
        </w:rPr>
      </w:pPr>
      <w:r w:rsidRPr="001931AE">
        <w:rPr>
          <w:rFonts w:ascii="標楷體" w:eastAsia="標楷體" w:hAnsi="標楷體" w:cs="標楷體"/>
        </w:rPr>
        <w:t>(</w:t>
      </w:r>
      <w:r w:rsidR="007F7FEC">
        <w:rPr>
          <w:rFonts w:ascii="標楷體" w:eastAsia="標楷體" w:hAnsi="標楷體" w:cs="標楷體" w:hint="eastAsia"/>
        </w:rPr>
        <w:t>一</w:t>
      </w:r>
      <w:r w:rsidRPr="001931AE">
        <w:rPr>
          <w:rFonts w:ascii="標楷體" w:eastAsia="標楷體" w:hAnsi="標楷體" w:cs="標楷體"/>
        </w:rPr>
        <w:t>)</w:t>
      </w:r>
      <w:r w:rsidRPr="001931AE">
        <w:rPr>
          <w:rFonts w:ascii="標楷體" w:eastAsia="標楷體" w:hAnsi="標楷體" w:cs="標楷體" w:hint="eastAsia"/>
        </w:rPr>
        <w:t>系列工作坊</w:t>
      </w:r>
    </w:p>
    <w:p w:rsidR="006364B0" w:rsidRPr="00591FB6" w:rsidRDefault="006364B0" w:rsidP="007A15C5">
      <w:pPr>
        <w:pStyle w:val="Default"/>
        <w:ind w:leftChars="400" w:left="1200" w:hangingChars="100" w:hanging="240"/>
        <w:rPr>
          <w:rFonts w:ascii="標楷體" w:eastAsia="標楷體" w:hAnsi="標楷體" w:cs="Times New Roman"/>
        </w:rPr>
      </w:pPr>
      <w:r w:rsidRPr="00591FB6">
        <w:rPr>
          <w:rFonts w:ascii="標楷體" w:eastAsia="標楷體" w:hAnsi="標楷體" w:cs="標楷體"/>
        </w:rPr>
        <w:t>1.</w:t>
      </w:r>
      <w:r w:rsidRPr="00591FB6">
        <w:rPr>
          <w:rFonts w:ascii="標楷體" w:eastAsia="標楷體" w:hAnsi="標楷體" w:cs="標楷體" w:hint="eastAsia"/>
        </w:rPr>
        <w:t>定價每人每</w:t>
      </w:r>
      <w:r w:rsidR="0037069F">
        <w:rPr>
          <w:rFonts w:ascii="標楷體" w:eastAsia="標楷體" w:hAnsi="標楷體" w:cs="標楷體" w:hint="eastAsia"/>
        </w:rPr>
        <w:t>日</w:t>
      </w:r>
      <w:r w:rsidRPr="00591FB6">
        <w:rPr>
          <w:rFonts w:ascii="標楷體" w:eastAsia="標楷體" w:hAnsi="標楷體" w:cs="標楷體"/>
        </w:rPr>
        <w:t>2</w:t>
      </w:r>
      <w:r w:rsidR="00074BCF" w:rsidRPr="00591FB6">
        <w:rPr>
          <w:rFonts w:ascii="標楷體" w:eastAsia="標楷體" w:hAnsi="標楷體" w:cs="標楷體" w:hint="eastAsia"/>
        </w:rPr>
        <w:t>5</w:t>
      </w:r>
      <w:r w:rsidRPr="00591FB6">
        <w:rPr>
          <w:rFonts w:ascii="標楷體" w:eastAsia="標楷體" w:hAnsi="標楷體" w:cs="標楷體"/>
        </w:rPr>
        <w:t>00</w:t>
      </w:r>
      <w:r w:rsidRPr="00591FB6">
        <w:rPr>
          <w:rFonts w:ascii="標楷體" w:eastAsia="標楷體" w:hAnsi="標楷體" w:cs="標楷體" w:hint="eastAsia"/>
        </w:rPr>
        <w:t>元。</w:t>
      </w:r>
    </w:p>
    <w:p w:rsidR="006364B0" w:rsidRPr="00591FB6" w:rsidRDefault="006364B0" w:rsidP="007A15C5">
      <w:pPr>
        <w:pStyle w:val="Default"/>
        <w:ind w:leftChars="400" w:left="1200" w:hangingChars="100" w:hanging="240"/>
        <w:rPr>
          <w:rFonts w:ascii="標楷體" w:eastAsia="標楷體" w:hAnsi="標楷體" w:cs="Times New Roman"/>
        </w:rPr>
      </w:pPr>
      <w:r w:rsidRPr="00591FB6">
        <w:rPr>
          <w:rFonts w:ascii="標楷體" w:eastAsia="標楷體" w:hAnsi="標楷體" w:cs="標楷體"/>
        </w:rPr>
        <w:t>2.</w:t>
      </w:r>
      <w:r w:rsidR="00A557F9" w:rsidRPr="00591FB6">
        <w:rPr>
          <w:rFonts w:ascii="標楷體" w:eastAsia="標楷體" w:hAnsi="標楷體" w:cs="標楷體" w:hint="eastAsia"/>
        </w:rPr>
        <w:t>兩</w:t>
      </w:r>
      <w:r w:rsidR="0037069F">
        <w:rPr>
          <w:rFonts w:ascii="標楷體" w:eastAsia="標楷體" w:hAnsi="標楷體" w:cs="標楷體" w:hint="eastAsia"/>
        </w:rPr>
        <w:t>日</w:t>
      </w:r>
      <w:r w:rsidRPr="00591FB6">
        <w:rPr>
          <w:rFonts w:ascii="標楷體" w:eastAsia="標楷體" w:hAnsi="標楷體" w:cs="標楷體" w:hint="eastAsia"/>
        </w:rPr>
        <w:t>合報優惠價：每人</w:t>
      </w:r>
      <w:r w:rsidRPr="00591FB6">
        <w:rPr>
          <w:rFonts w:ascii="標楷體" w:eastAsia="標楷體" w:hAnsi="標楷體" w:cs="標楷體"/>
        </w:rPr>
        <w:t>3600</w:t>
      </w:r>
      <w:r w:rsidRPr="00591FB6">
        <w:rPr>
          <w:rFonts w:ascii="標楷體" w:eastAsia="標楷體" w:hAnsi="標楷體" w:cs="標楷體" w:hint="eastAsia"/>
        </w:rPr>
        <w:t>元</w:t>
      </w:r>
      <w:r w:rsidRPr="00591FB6">
        <w:rPr>
          <w:rFonts w:ascii="標楷體" w:eastAsia="標楷體" w:hAnsi="標楷體" w:cs="標楷體"/>
        </w:rPr>
        <w:t>(</w:t>
      </w:r>
      <w:r w:rsidR="002337A7">
        <w:rPr>
          <w:rFonts w:ascii="標楷體" w:eastAsia="標楷體" w:hAnsi="標楷體" w:cs="標楷體" w:hint="eastAsia"/>
        </w:rPr>
        <w:t>任選兩</w:t>
      </w:r>
      <w:r w:rsidR="0037069F">
        <w:rPr>
          <w:rFonts w:ascii="標楷體" w:eastAsia="標楷體" w:hAnsi="標楷體" w:cs="標楷體" w:hint="eastAsia"/>
        </w:rPr>
        <w:t>日</w:t>
      </w:r>
      <w:r w:rsidRPr="00591FB6">
        <w:rPr>
          <w:rFonts w:ascii="標楷體" w:eastAsia="標楷體" w:hAnsi="標楷體" w:cs="標楷體" w:hint="eastAsia"/>
        </w:rPr>
        <w:t>工作坊，平均每</w:t>
      </w:r>
      <w:r w:rsidR="0037069F">
        <w:rPr>
          <w:rFonts w:ascii="標楷體" w:eastAsia="標楷體" w:hAnsi="標楷體" w:cs="標楷體" w:hint="eastAsia"/>
        </w:rPr>
        <w:t>日</w:t>
      </w:r>
      <w:r w:rsidRPr="00591FB6">
        <w:rPr>
          <w:rFonts w:ascii="標楷體" w:eastAsia="標楷體" w:hAnsi="標楷體" w:cs="標楷體"/>
        </w:rPr>
        <w:t>1800</w:t>
      </w:r>
      <w:r w:rsidRPr="00591FB6">
        <w:rPr>
          <w:rFonts w:ascii="標楷體" w:eastAsia="標楷體" w:hAnsi="標楷體" w:cs="標楷體" w:hint="eastAsia"/>
        </w:rPr>
        <w:t>元</w:t>
      </w:r>
      <w:r w:rsidRPr="00591FB6">
        <w:rPr>
          <w:rFonts w:ascii="標楷體" w:eastAsia="標楷體" w:hAnsi="標楷體" w:cs="標楷體"/>
        </w:rPr>
        <w:t>)</w:t>
      </w:r>
      <w:r w:rsidRPr="00591FB6">
        <w:rPr>
          <w:rFonts w:ascii="標楷體" w:eastAsia="標楷體" w:hAnsi="標楷體" w:cs="標楷體" w:hint="eastAsia"/>
        </w:rPr>
        <w:t>。</w:t>
      </w:r>
    </w:p>
    <w:p w:rsidR="006364B0" w:rsidRPr="00591FB6" w:rsidRDefault="006364B0" w:rsidP="007A15C5">
      <w:pPr>
        <w:pStyle w:val="Default"/>
        <w:ind w:leftChars="400" w:left="1200" w:hangingChars="100" w:hanging="240"/>
        <w:rPr>
          <w:rFonts w:ascii="標楷體" w:eastAsia="標楷體" w:hAnsi="標楷體" w:cs="Times New Roman"/>
        </w:rPr>
      </w:pPr>
      <w:r w:rsidRPr="00591FB6">
        <w:rPr>
          <w:rFonts w:ascii="標楷體" w:eastAsia="標楷體" w:hAnsi="標楷體" w:cs="標楷體"/>
        </w:rPr>
        <w:t>3.</w:t>
      </w:r>
      <w:r w:rsidRPr="00591FB6">
        <w:rPr>
          <w:rFonts w:ascii="標楷體" w:eastAsia="標楷體" w:hAnsi="標楷體" w:cs="標楷體" w:hint="eastAsia"/>
        </w:rPr>
        <w:t>三</w:t>
      </w:r>
      <w:r w:rsidR="0037069F">
        <w:rPr>
          <w:rFonts w:ascii="標楷體" w:eastAsia="標楷體" w:hAnsi="標楷體" w:cs="標楷體" w:hint="eastAsia"/>
        </w:rPr>
        <w:t>日</w:t>
      </w:r>
      <w:r w:rsidR="007A15C5">
        <w:rPr>
          <w:rFonts w:ascii="標楷體" w:eastAsia="標楷體" w:hAnsi="標楷體" w:cs="標楷體" w:hint="eastAsia"/>
        </w:rPr>
        <w:t>(含以上)</w:t>
      </w:r>
      <w:r w:rsidR="002337A7">
        <w:rPr>
          <w:rFonts w:ascii="標楷體" w:eastAsia="標楷體" w:hAnsi="標楷體" w:cs="標楷體" w:hint="eastAsia"/>
        </w:rPr>
        <w:t>合報優惠價：一人合報三</w:t>
      </w:r>
      <w:r w:rsidR="0037069F">
        <w:rPr>
          <w:rFonts w:ascii="標楷體" w:eastAsia="標楷體" w:hAnsi="標楷體" w:cs="標楷體" w:hint="eastAsia"/>
        </w:rPr>
        <w:t>日</w:t>
      </w:r>
      <w:r w:rsidR="007A15C5">
        <w:rPr>
          <w:rFonts w:ascii="標楷體" w:eastAsia="標楷體" w:hAnsi="標楷體" w:cs="標楷體" w:hint="eastAsia"/>
        </w:rPr>
        <w:t>以上則優惠每人每日</w:t>
      </w:r>
      <w:r w:rsidRPr="00591FB6">
        <w:rPr>
          <w:rFonts w:ascii="標楷體" w:eastAsia="標楷體" w:hAnsi="標楷體" w:cs="標楷體" w:hint="eastAsia"/>
        </w:rPr>
        <w:t>工作坊</w:t>
      </w:r>
      <w:r w:rsidR="007A15C5">
        <w:rPr>
          <w:rFonts w:ascii="標楷體" w:eastAsia="標楷體" w:hAnsi="標楷體" w:cs="標楷體" w:hint="eastAsia"/>
        </w:rPr>
        <w:t>17</w:t>
      </w:r>
      <w:r w:rsidRPr="00591FB6">
        <w:rPr>
          <w:rFonts w:ascii="標楷體" w:eastAsia="標楷體" w:hAnsi="標楷體" w:cs="標楷體"/>
        </w:rPr>
        <w:t>00</w:t>
      </w:r>
      <w:r w:rsidRPr="00591FB6">
        <w:rPr>
          <w:rFonts w:ascii="標楷體" w:eastAsia="標楷體" w:hAnsi="標楷體" w:cs="標楷體" w:hint="eastAsia"/>
        </w:rPr>
        <w:t>元</w:t>
      </w:r>
      <w:r w:rsidRPr="00591FB6">
        <w:rPr>
          <w:rFonts w:ascii="標楷體" w:eastAsia="標楷體" w:hAnsi="標楷體" w:cs="標楷體"/>
        </w:rPr>
        <w:t>(</w:t>
      </w:r>
      <w:r w:rsidR="007A15C5">
        <w:rPr>
          <w:rFonts w:ascii="標楷體" w:eastAsia="標楷體" w:hAnsi="標楷體" w:cs="標楷體" w:hint="eastAsia"/>
        </w:rPr>
        <w:t>例如報名系列工作坊一、工作坊二及工作坊三，共四日，則優惠價6800元</w:t>
      </w:r>
      <w:r w:rsidRPr="00591FB6">
        <w:rPr>
          <w:rFonts w:ascii="標楷體" w:eastAsia="標楷體" w:hAnsi="標楷體" w:cs="標楷體"/>
        </w:rPr>
        <w:t>)</w:t>
      </w:r>
      <w:r w:rsidRPr="00591FB6">
        <w:rPr>
          <w:rFonts w:ascii="標楷體" w:eastAsia="標楷體" w:hAnsi="標楷體" w:cs="標楷體" w:hint="eastAsia"/>
        </w:rPr>
        <w:t>。</w:t>
      </w:r>
    </w:p>
    <w:p w:rsidR="006364B0" w:rsidRPr="00591FB6" w:rsidRDefault="006364B0" w:rsidP="007A15C5">
      <w:pPr>
        <w:pStyle w:val="Default"/>
        <w:ind w:leftChars="400" w:left="1200" w:hangingChars="100" w:hanging="240"/>
        <w:rPr>
          <w:rFonts w:ascii="標楷體" w:eastAsia="標楷體" w:hAnsi="標楷體" w:cs="Times New Roman"/>
        </w:rPr>
      </w:pPr>
      <w:r w:rsidRPr="00591FB6">
        <w:rPr>
          <w:rFonts w:ascii="標楷體" w:eastAsia="標楷體" w:hAnsi="標楷體" w:cs="標楷體"/>
        </w:rPr>
        <w:t>4.</w:t>
      </w:r>
      <w:r w:rsidRPr="00591FB6">
        <w:rPr>
          <w:rFonts w:ascii="標楷體" w:eastAsia="標楷體" w:hAnsi="標楷體" w:cs="標楷體" w:hint="eastAsia"/>
        </w:rPr>
        <w:t>三人同行報名優惠價：三人同行合報工作坊，每人每</w:t>
      </w:r>
      <w:r w:rsidR="0037069F">
        <w:rPr>
          <w:rFonts w:ascii="標楷體" w:eastAsia="標楷體" w:hAnsi="標楷體" w:cs="標楷體" w:hint="eastAsia"/>
        </w:rPr>
        <w:t>日</w:t>
      </w:r>
      <w:r w:rsidRPr="00591FB6">
        <w:rPr>
          <w:rFonts w:ascii="標楷體" w:eastAsia="標楷體" w:hAnsi="標楷體" w:cs="標楷體"/>
        </w:rPr>
        <w:t>1</w:t>
      </w:r>
      <w:r w:rsidR="00A557F9" w:rsidRPr="00591FB6">
        <w:rPr>
          <w:rFonts w:ascii="標楷體" w:eastAsia="標楷體" w:hAnsi="標楷體" w:cs="標楷體" w:hint="eastAsia"/>
        </w:rPr>
        <w:t>7</w:t>
      </w:r>
      <w:r w:rsidRPr="00591FB6">
        <w:rPr>
          <w:rFonts w:ascii="標楷體" w:eastAsia="標楷體" w:hAnsi="標楷體" w:cs="標楷體"/>
        </w:rPr>
        <w:t>00</w:t>
      </w:r>
      <w:r w:rsidRPr="00591FB6">
        <w:rPr>
          <w:rFonts w:ascii="標楷體" w:eastAsia="標楷體" w:hAnsi="標楷體" w:cs="標楷體" w:hint="eastAsia"/>
        </w:rPr>
        <w:t>元。</w:t>
      </w:r>
    </w:p>
    <w:p w:rsidR="006364B0" w:rsidRPr="001931AE" w:rsidRDefault="006364B0" w:rsidP="007A15C5">
      <w:pPr>
        <w:pStyle w:val="Default"/>
        <w:ind w:leftChars="400" w:left="1200" w:hangingChars="100" w:hanging="240"/>
        <w:rPr>
          <w:rFonts w:ascii="標楷體" w:eastAsia="標楷體" w:hAnsi="標楷體" w:cs="Times New Roman"/>
        </w:rPr>
      </w:pPr>
      <w:r w:rsidRPr="00591FB6">
        <w:rPr>
          <w:rFonts w:ascii="標楷體" w:eastAsia="標楷體" w:hAnsi="標楷體" w:cs="標楷體"/>
        </w:rPr>
        <w:t>5.</w:t>
      </w:r>
      <w:r w:rsidRPr="00591FB6">
        <w:rPr>
          <w:rFonts w:ascii="標楷體" w:eastAsia="標楷體" w:hAnsi="標楷體" w:cs="標楷體" w:hint="eastAsia"/>
        </w:rPr>
        <w:t>彰師教職員生優惠價：每人每</w:t>
      </w:r>
      <w:r w:rsidR="0037069F">
        <w:rPr>
          <w:rFonts w:ascii="標楷體" w:eastAsia="標楷體" w:hAnsi="標楷體" w:cs="標楷體" w:hint="eastAsia"/>
        </w:rPr>
        <w:t>日</w:t>
      </w:r>
      <w:r w:rsidRPr="00591FB6">
        <w:rPr>
          <w:rFonts w:ascii="標楷體" w:eastAsia="標楷體" w:hAnsi="標楷體" w:cs="標楷體"/>
        </w:rPr>
        <w:t>1</w:t>
      </w:r>
      <w:r w:rsidR="00A557F9" w:rsidRPr="00591FB6">
        <w:rPr>
          <w:rFonts w:ascii="標楷體" w:eastAsia="標楷體" w:hAnsi="標楷體" w:cs="標楷體" w:hint="eastAsia"/>
        </w:rPr>
        <w:t>7</w:t>
      </w:r>
      <w:r w:rsidRPr="00591FB6">
        <w:rPr>
          <w:rFonts w:ascii="標楷體" w:eastAsia="標楷體" w:hAnsi="標楷體" w:cs="標楷體"/>
        </w:rPr>
        <w:t>00</w:t>
      </w:r>
      <w:r w:rsidRPr="00591FB6">
        <w:rPr>
          <w:rFonts w:ascii="標楷體" w:eastAsia="標楷體" w:hAnsi="標楷體" w:cs="標楷體" w:hint="eastAsia"/>
        </w:rPr>
        <w:t>元。</w:t>
      </w:r>
    </w:p>
    <w:p w:rsidR="006364B0" w:rsidRPr="001931AE" w:rsidRDefault="006364B0" w:rsidP="00591FB6">
      <w:pPr>
        <w:pStyle w:val="Default"/>
        <w:ind w:leftChars="200" w:left="480"/>
        <w:rPr>
          <w:rFonts w:ascii="標楷體" w:eastAsia="標楷體" w:hAnsi="標楷體" w:cs="Times New Roman"/>
        </w:rPr>
      </w:pPr>
      <w:r w:rsidRPr="001931AE">
        <w:rPr>
          <w:rFonts w:ascii="標楷體" w:eastAsia="標楷體" w:hAnsi="標楷體" w:cs="標楷體"/>
        </w:rPr>
        <w:t>(</w:t>
      </w:r>
      <w:r w:rsidR="007F7FEC">
        <w:rPr>
          <w:rFonts w:ascii="標楷體" w:eastAsia="標楷體" w:hAnsi="標楷體" w:cs="標楷體" w:hint="eastAsia"/>
        </w:rPr>
        <w:t>二</w:t>
      </w:r>
      <w:r w:rsidRPr="001931AE">
        <w:rPr>
          <w:rFonts w:ascii="標楷體" w:eastAsia="標楷體" w:hAnsi="標楷體" w:cs="標楷體"/>
        </w:rPr>
        <w:t>)</w:t>
      </w:r>
      <w:r w:rsidRPr="001931AE">
        <w:rPr>
          <w:rFonts w:ascii="標楷體" w:eastAsia="標楷體" w:hAnsi="標楷體" w:cs="標楷體" w:hint="eastAsia"/>
        </w:rPr>
        <w:t>上述優惠價僅能擇一使用。</w:t>
      </w:r>
    </w:p>
    <w:p w:rsidR="006364B0" w:rsidRPr="001931AE" w:rsidRDefault="006364B0" w:rsidP="006B28B5">
      <w:pPr>
        <w:pStyle w:val="Default"/>
        <w:rPr>
          <w:rFonts w:ascii="標楷體" w:eastAsia="標楷體" w:hAnsi="標楷體" w:cs="Times New Roman"/>
        </w:rPr>
      </w:pPr>
      <w:r w:rsidRPr="001931AE">
        <w:rPr>
          <w:rFonts w:ascii="標楷體" w:eastAsia="標楷體" w:hAnsi="標楷體" w:cs="標楷體" w:hint="eastAsia"/>
        </w:rPr>
        <w:t>八、報名方式與流程：</w:t>
      </w:r>
    </w:p>
    <w:p w:rsidR="006364B0" w:rsidRPr="00591FB6" w:rsidRDefault="006364B0" w:rsidP="00591FB6">
      <w:pPr>
        <w:pStyle w:val="Default"/>
        <w:ind w:leftChars="200" w:left="480"/>
        <w:rPr>
          <w:rFonts w:ascii="標楷體" w:eastAsia="標楷體" w:hAnsi="標楷體" w:cs="Times New Roman"/>
        </w:rPr>
      </w:pPr>
      <w:r w:rsidRPr="00591FB6">
        <w:rPr>
          <w:rFonts w:ascii="標楷體" w:eastAsia="標楷體" w:hAnsi="標楷體" w:cs="標楷體"/>
        </w:rPr>
        <w:t>(</w:t>
      </w:r>
      <w:r w:rsidR="007F7FEC">
        <w:rPr>
          <w:rFonts w:ascii="標楷體" w:eastAsia="標楷體" w:hAnsi="標楷體" w:cs="標楷體" w:hint="eastAsia"/>
        </w:rPr>
        <w:t>一</w:t>
      </w:r>
      <w:r w:rsidRPr="00591FB6">
        <w:rPr>
          <w:rFonts w:ascii="標楷體" w:eastAsia="標楷體" w:hAnsi="標楷體" w:cs="標楷體"/>
        </w:rPr>
        <w:t>)</w:t>
      </w:r>
      <w:r w:rsidRPr="00591FB6">
        <w:rPr>
          <w:rFonts w:ascii="標楷體" w:eastAsia="標楷體" w:hAnsi="標楷體" w:cs="標楷體" w:hint="eastAsia"/>
        </w:rPr>
        <w:t>系列工作坊：報名時間自即日起至</w:t>
      </w:r>
      <w:r w:rsidRPr="00EF6677">
        <w:rPr>
          <w:rFonts w:ascii="標楷體" w:eastAsia="標楷體" w:hAnsi="標楷體" w:cs="標楷體" w:hint="eastAsia"/>
          <w:color w:val="FF0000"/>
          <w:shd w:val="pct15" w:color="auto" w:fill="FFFFFF"/>
        </w:rPr>
        <w:t>額滿為止</w:t>
      </w:r>
    </w:p>
    <w:p w:rsidR="006364B0" w:rsidRPr="00591FB6" w:rsidRDefault="006364B0" w:rsidP="00203EE2">
      <w:pPr>
        <w:pStyle w:val="Default"/>
        <w:ind w:leftChars="400" w:left="1200" w:hangingChars="100" w:hanging="240"/>
        <w:rPr>
          <w:rFonts w:ascii="標楷體" w:eastAsia="標楷體" w:hAnsi="標楷體" w:cs="Times New Roman"/>
        </w:rPr>
      </w:pPr>
      <w:r w:rsidRPr="00591FB6">
        <w:rPr>
          <w:rFonts w:ascii="標楷體" w:eastAsia="標楷體" w:hAnsi="標楷體" w:cs="標楷體"/>
        </w:rPr>
        <w:t>1.</w:t>
      </w:r>
      <w:r w:rsidRPr="00591FB6">
        <w:rPr>
          <w:rFonts w:ascii="標楷體" w:eastAsia="標楷體" w:hAnsi="標楷體" w:cs="標楷體" w:hint="eastAsia"/>
        </w:rPr>
        <w:t>請填寫線上報名表，報名網址：</w:t>
      </w:r>
      <w:hyperlink r:id="rId10" w:tgtFrame="_blank" w:history="1">
        <w:r w:rsidR="00203EE2">
          <w:rPr>
            <w:rStyle w:val="a9"/>
            <w:rFonts w:ascii="Helvetica" w:hAnsi="Helvetica"/>
            <w:color w:val="365899"/>
            <w:sz w:val="21"/>
            <w:szCs w:val="21"/>
            <w:shd w:val="clear" w:color="auto" w:fill="FFFFFF"/>
          </w:rPr>
          <w:t>https://goo.gl/pEHO3C</w:t>
        </w:r>
      </w:hyperlink>
    </w:p>
    <w:p w:rsidR="006364B0" w:rsidRPr="00591FB6" w:rsidRDefault="006364B0" w:rsidP="00203EE2">
      <w:pPr>
        <w:pStyle w:val="Default"/>
        <w:ind w:leftChars="400" w:left="1200" w:hangingChars="100" w:hanging="240"/>
        <w:rPr>
          <w:rFonts w:ascii="標楷體" w:eastAsia="標楷體" w:hAnsi="標楷體" w:cs="Times New Roman"/>
        </w:rPr>
      </w:pPr>
      <w:r w:rsidRPr="00591FB6">
        <w:rPr>
          <w:rFonts w:ascii="標楷體" w:eastAsia="標楷體" w:hAnsi="標楷體" w:cs="標楷體"/>
        </w:rPr>
        <w:t>2.</w:t>
      </w:r>
      <w:r w:rsidRPr="00591FB6">
        <w:rPr>
          <w:rFonts w:ascii="標楷體" w:eastAsia="標楷體" w:hAnsi="標楷體" w:cs="標楷體" w:hint="eastAsia"/>
        </w:rPr>
        <w:t>繳交費用並將繳費收據</w:t>
      </w:r>
      <w:r w:rsidRPr="00591FB6">
        <w:rPr>
          <w:rFonts w:ascii="標楷體" w:eastAsia="標楷體" w:hAnsi="標楷體" w:cs="標楷體"/>
        </w:rPr>
        <w:t>e-mail</w:t>
      </w:r>
      <w:r w:rsidRPr="00591FB6">
        <w:rPr>
          <w:rFonts w:ascii="標楷體" w:eastAsia="標楷體" w:hAnsi="標楷體" w:cs="標楷體" w:hint="eastAsia"/>
        </w:rPr>
        <w:t>至</w:t>
      </w:r>
      <w:r w:rsidR="0038033B" w:rsidRPr="00591FB6">
        <w:rPr>
          <w:rFonts w:ascii="標楷體" w:eastAsia="標楷體" w:hAnsi="標楷體" w:cs="標楷體" w:hint="eastAsia"/>
        </w:rPr>
        <w:t>ncuehuman</w:t>
      </w:r>
      <w:r w:rsidRPr="00591FB6">
        <w:rPr>
          <w:rFonts w:ascii="標楷體" w:eastAsia="標楷體" w:hAnsi="標楷體" w:cs="標楷體"/>
        </w:rPr>
        <w:t>@gmail.com</w:t>
      </w:r>
      <w:r w:rsidRPr="00591FB6">
        <w:rPr>
          <w:rFonts w:ascii="標楷體" w:eastAsia="標楷體" w:hAnsi="標楷體" w:cs="標楷體" w:hint="eastAsia"/>
        </w:rPr>
        <w:t>或傳真至</w:t>
      </w:r>
      <w:r w:rsidRPr="00591FB6">
        <w:rPr>
          <w:rFonts w:ascii="標楷體" w:eastAsia="標楷體" w:hAnsi="標楷體" w:cs="標楷體"/>
        </w:rPr>
        <w:t>04-7211194</w:t>
      </w:r>
      <w:r w:rsidRPr="00591FB6">
        <w:rPr>
          <w:rFonts w:ascii="標楷體" w:eastAsia="標楷體" w:hAnsi="標楷體" w:cs="標楷體" w:hint="eastAsia"/>
        </w:rPr>
        <w:t>，並請來電</w:t>
      </w:r>
      <w:r w:rsidRPr="00591FB6">
        <w:rPr>
          <w:rFonts w:ascii="標楷體" w:eastAsia="標楷體" w:hAnsi="標楷體" w:cs="標楷體"/>
        </w:rPr>
        <w:t>(04-7289258)</w:t>
      </w:r>
      <w:r w:rsidRPr="00591FB6">
        <w:rPr>
          <w:rFonts w:ascii="標楷體" w:eastAsia="標楷體" w:hAnsi="標楷體" w:cs="標楷體" w:hint="eastAsia"/>
        </w:rPr>
        <w:t>確認已收到。</w:t>
      </w:r>
    </w:p>
    <w:p w:rsidR="006364B0" w:rsidRPr="00591FB6" w:rsidRDefault="006364B0" w:rsidP="00203EE2">
      <w:pPr>
        <w:pStyle w:val="Default"/>
        <w:ind w:leftChars="400" w:left="1200" w:hangingChars="100" w:hanging="240"/>
        <w:rPr>
          <w:rFonts w:ascii="標楷體" w:eastAsia="標楷體" w:hAnsi="標楷體" w:cs="Times New Roman"/>
        </w:rPr>
      </w:pPr>
      <w:r w:rsidRPr="00591FB6">
        <w:rPr>
          <w:rFonts w:ascii="標楷體" w:eastAsia="標楷體" w:hAnsi="標楷體" w:cs="標楷體"/>
        </w:rPr>
        <w:t>3.</w:t>
      </w:r>
      <w:r w:rsidRPr="00591FB6">
        <w:rPr>
          <w:rFonts w:ascii="標楷體" w:eastAsia="標楷體" w:hAnsi="標楷體" w:cs="標楷體" w:hint="eastAsia"/>
        </w:rPr>
        <w:t>報名程序於繳交費用後方完成。</w:t>
      </w:r>
    </w:p>
    <w:p w:rsidR="006364B0" w:rsidRPr="001931AE" w:rsidRDefault="006364B0" w:rsidP="00203EE2">
      <w:pPr>
        <w:pStyle w:val="Default"/>
        <w:ind w:leftChars="400" w:left="1200" w:hangingChars="100" w:hanging="240"/>
        <w:rPr>
          <w:rFonts w:ascii="標楷體" w:eastAsia="標楷體" w:hAnsi="標楷體" w:cs="Times New Roman"/>
        </w:rPr>
      </w:pPr>
      <w:r w:rsidRPr="00591FB6">
        <w:rPr>
          <w:rFonts w:ascii="標楷體" w:eastAsia="標楷體" w:hAnsi="標楷體" w:cs="標楷體"/>
        </w:rPr>
        <w:t>4.</w:t>
      </w:r>
      <w:r w:rsidRPr="00591FB6">
        <w:rPr>
          <w:rFonts w:ascii="標楷體" w:eastAsia="標楷體" w:hAnsi="標楷體" w:cs="標楷體" w:hint="eastAsia"/>
        </w:rPr>
        <w:t>繳費後恕不退費。學員可自行尋找符合報名資格及優惠方式的人遞補，並以電話或</w:t>
      </w:r>
      <w:r w:rsidRPr="00591FB6">
        <w:rPr>
          <w:rFonts w:ascii="標楷體" w:eastAsia="標楷體" w:hAnsi="標楷體" w:cs="標楷體"/>
        </w:rPr>
        <w:t>e-mail</w:t>
      </w:r>
      <w:r w:rsidRPr="00591FB6">
        <w:rPr>
          <w:rFonts w:ascii="標楷體" w:eastAsia="標楷體" w:hAnsi="標楷體" w:cs="標楷體" w:hint="eastAsia"/>
        </w:rPr>
        <w:t>通知</w:t>
      </w:r>
      <w:r w:rsidR="00EF6677">
        <w:rPr>
          <w:rFonts w:ascii="標楷體" w:eastAsia="標楷體" w:hAnsi="標楷體" w:cs="標楷體" w:hint="eastAsia"/>
        </w:rPr>
        <w:t>主辦單位</w:t>
      </w:r>
      <w:r w:rsidRPr="00591FB6">
        <w:rPr>
          <w:rFonts w:ascii="標楷體" w:eastAsia="標楷體" w:hAnsi="標楷體" w:cs="標楷體" w:hint="eastAsia"/>
        </w:rPr>
        <w:t>遞補的學員資料。</w:t>
      </w:r>
    </w:p>
    <w:p w:rsidR="006364B0" w:rsidRPr="001931AE" w:rsidRDefault="006364B0" w:rsidP="006B28B5">
      <w:pPr>
        <w:pStyle w:val="Default"/>
        <w:rPr>
          <w:rFonts w:ascii="標楷體" w:eastAsia="標楷體" w:hAnsi="標楷體" w:cs="Times New Roman"/>
        </w:rPr>
      </w:pPr>
      <w:r w:rsidRPr="001931AE">
        <w:rPr>
          <w:rFonts w:ascii="標楷體" w:eastAsia="標楷體" w:hAnsi="標楷體" w:cs="標楷體" w:hint="eastAsia"/>
        </w:rPr>
        <w:t>九、繳費管道：</w:t>
      </w:r>
    </w:p>
    <w:p w:rsidR="006364B0" w:rsidRPr="001931AE" w:rsidRDefault="006364B0" w:rsidP="0038033B">
      <w:pPr>
        <w:pStyle w:val="Default"/>
        <w:ind w:leftChars="200" w:left="960" w:hangingChars="200" w:hanging="480"/>
        <w:rPr>
          <w:rFonts w:ascii="標楷體" w:eastAsia="標楷體" w:hAnsi="標楷體" w:cs="Times New Roman"/>
        </w:rPr>
      </w:pPr>
      <w:r w:rsidRPr="001931AE">
        <w:rPr>
          <w:rFonts w:ascii="標楷體" w:eastAsia="標楷體" w:hAnsi="標楷體" w:cs="標楷體"/>
        </w:rPr>
        <w:t>(</w:t>
      </w:r>
      <w:r w:rsidRPr="001931AE">
        <w:rPr>
          <w:rFonts w:ascii="標楷體" w:eastAsia="標楷體" w:hAnsi="標楷體" w:cs="標楷體" w:hint="eastAsia"/>
        </w:rPr>
        <w:t>一</w:t>
      </w:r>
      <w:r w:rsidRPr="001931AE">
        <w:rPr>
          <w:rFonts w:ascii="標楷體" w:eastAsia="標楷體" w:hAnsi="標楷體" w:cs="標楷體"/>
        </w:rPr>
        <w:t>)</w:t>
      </w:r>
      <w:r w:rsidR="0038033B" w:rsidRPr="002D5C07">
        <w:rPr>
          <w:rFonts w:ascii="標楷體" w:eastAsia="標楷體" w:hAnsi="標楷體" w:hint="eastAsia"/>
        </w:rPr>
        <w:t>以郵局「郵政匯票」繳費：請至郵局購買，受款人為「國立彰化師範大學」並寄至「50007彰化市進德路1號社諮中心」。</w:t>
      </w:r>
    </w:p>
    <w:p w:rsidR="006364B0" w:rsidRPr="001931AE" w:rsidRDefault="006364B0" w:rsidP="0038033B">
      <w:pPr>
        <w:pStyle w:val="Default"/>
        <w:ind w:leftChars="200" w:left="960" w:hangingChars="200" w:hanging="480"/>
        <w:rPr>
          <w:rFonts w:ascii="標楷體" w:eastAsia="標楷體" w:hAnsi="標楷體" w:cs="Times New Roman"/>
        </w:rPr>
      </w:pPr>
      <w:r w:rsidRPr="001931AE">
        <w:rPr>
          <w:rFonts w:ascii="標楷體" w:eastAsia="標楷體" w:hAnsi="標楷體" w:cs="標楷體"/>
        </w:rPr>
        <w:t>(</w:t>
      </w:r>
      <w:r w:rsidRPr="001931AE">
        <w:rPr>
          <w:rFonts w:ascii="標楷體" w:eastAsia="標楷體" w:hAnsi="標楷體" w:cs="標楷體" w:hint="eastAsia"/>
        </w:rPr>
        <w:t>二</w:t>
      </w:r>
      <w:r w:rsidRPr="001931AE">
        <w:rPr>
          <w:rFonts w:ascii="標楷體" w:eastAsia="標楷體" w:hAnsi="標楷體" w:cs="標楷體"/>
        </w:rPr>
        <w:t>)</w:t>
      </w:r>
      <w:r w:rsidR="0038033B" w:rsidRPr="002D5C07">
        <w:rPr>
          <w:rFonts w:ascii="標楷體" w:eastAsia="標楷體" w:hAnsi="標楷體" w:hint="eastAsia"/>
        </w:rPr>
        <w:t>以郵局現金袋繳費：請至郵局購買後寄至「50007彰化市進德路1號社諮中心」。</w:t>
      </w:r>
    </w:p>
    <w:p w:rsidR="006364B0" w:rsidRPr="001931AE" w:rsidRDefault="006364B0" w:rsidP="0038033B">
      <w:pPr>
        <w:pStyle w:val="Default"/>
        <w:ind w:leftChars="200" w:left="960" w:hangingChars="200" w:hanging="480"/>
        <w:rPr>
          <w:rFonts w:ascii="標楷體" w:eastAsia="標楷體" w:hAnsi="標楷體" w:cs="Times New Roman"/>
        </w:rPr>
      </w:pPr>
      <w:r w:rsidRPr="001931AE">
        <w:rPr>
          <w:rFonts w:ascii="標楷體" w:eastAsia="標楷體" w:hAnsi="標楷體" w:cs="標楷體"/>
        </w:rPr>
        <w:t>(</w:t>
      </w:r>
      <w:r w:rsidRPr="001931AE">
        <w:rPr>
          <w:rFonts w:ascii="標楷體" w:eastAsia="標楷體" w:hAnsi="標楷體" w:cs="標楷體" w:hint="eastAsia"/>
        </w:rPr>
        <w:t>三</w:t>
      </w:r>
      <w:r w:rsidRPr="001931AE">
        <w:rPr>
          <w:rFonts w:ascii="標楷體" w:eastAsia="標楷體" w:hAnsi="標楷體" w:cs="標楷體"/>
        </w:rPr>
        <w:t>)</w:t>
      </w:r>
      <w:r w:rsidRPr="001931AE">
        <w:rPr>
          <w:rFonts w:ascii="標楷體" w:eastAsia="標楷體" w:hAnsi="標楷體" w:cs="標楷體" w:hint="eastAsia"/>
        </w:rPr>
        <w:t>匯款或</w:t>
      </w:r>
      <w:r w:rsidRPr="001931AE">
        <w:rPr>
          <w:rFonts w:ascii="標楷體" w:eastAsia="標楷體" w:hAnsi="標楷體" w:cs="標楷體"/>
        </w:rPr>
        <w:t>ATM</w:t>
      </w:r>
      <w:r w:rsidRPr="001931AE">
        <w:rPr>
          <w:rFonts w:ascii="標楷體" w:eastAsia="標楷體" w:hAnsi="標楷體" w:cs="標楷體" w:hint="eastAsia"/>
        </w:rPr>
        <w:t>轉帳至本校郵局帳戶，郵局代號：</w:t>
      </w:r>
      <w:r w:rsidRPr="001931AE">
        <w:rPr>
          <w:rFonts w:ascii="標楷體" w:eastAsia="標楷體" w:hAnsi="標楷體" w:cs="標楷體"/>
        </w:rPr>
        <w:t>700</w:t>
      </w:r>
      <w:r w:rsidRPr="001931AE">
        <w:rPr>
          <w:rFonts w:ascii="標楷體" w:eastAsia="標楷體" w:hAnsi="標楷體" w:cs="標楷體" w:hint="eastAsia"/>
        </w:rPr>
        <w:t>，戶名：國立彰化師範大學總務處出納組張淑玲，帳號：</w:t>
      </w:r>
      <w:r w:rsidRPr="001931AE">
        <w:rPr>
          <w:rFonts w:ascii="標楷體" w:eastAsia="標楷體" w:hAnsi="標楷體" w:cs="標楷體"/>
        </w:rPr>
        <w:t>00811460022251(</w:t>
      </w:r>
      <w:r w:rsidRPr="001931AE">
        <w:rPr>
          <w:rFonts w:ascii="標楷體" w:eastAsia="標楷體" w:hAnsi="標楷體" w:cs="標楷體" w:hint="eastAsia"/>
        </w:rPr>
        <w:t>共</w:t>
      </w:r>
      <w:r w:rsidRPr="001931AE">
        <w:rPr>
          <w:rFonts w:ascii="標楷體" w:eastAsia="標楷體" w:hAnsi="標楷體" w:cs="標楷體"/>
        </w:rPr>
        <w:t>14</w:t>
      </w:r>
      <w:r w:rsidRPr="001931AE">
        <w:rPr>
          <w:rFonts w:ascii="標楷體" w:eastAsia="標楷體" w:hAnsi="標楷體" w:cs="標楷體" w:hint="eastAsia"/>
        </w:rPr>
        <w:t>碼</w:t>
      </w:r>
      <w:r w:rsidRPr="001931AE">
        <w:rPr>
          <w:rFonts w:ascii="標楷體" w:eastAsia="標楷體" w:hAnsi="標楷體" w:cs="標楷體"/>
        </w:rPr>
        <w:t>)</w:t>
      </w:r>
      <w:r w:rsidRPr="001931AE">
        <w:rPr>
          <w:rFonts w:ascii="標楷體" w:eastAsia="標楷體" w:hAnsi="標楷體" w:cs="標楷體" w:hint="eastAsia"/>
        </w:rPr>
        <w:t>。匯款後需將匯款單</w:t>
      </w:r>
      <w:r w:rsidRPr="001931AE">
        <w:rPr>
          <w:rFonts w:ascii="標楷體" w:eastAsia="標楷體" w:hAnsi="標楷體" w:cs="標楷體"/>
        </w:rPr>
        <w:t>(</w:t>
      </w:r>
      <w:r w:rsidRPr="001931AE">
        <w:rPr>
          <w:rFonts w:ascii="標楷體" w:eastAsia="標楷體" w:hAnsi="標楷體" w:cs="標楷體" w:hint="eastAsia"/>
        </w:rPr>
        <w:t>或轉帳收據</w:t>
      </w:r>
      <w:r w:rsidRPr="001931AE">
        <w:rPr>
          <w:rFonts w:ascii="標楷體" w:eastAsia="標楷體" w:hAnsi="標楷體" w:cs="標楷體"/>
        </w:rPr>
        <w:t>)</w:t>
      </w:r>
      <w:r w:rsidRPr="001931AE">
        <w:rPr>
          <w:rFonts w:ascii="標楷體" w:eastAsia="標楷體" w:hAnsi="標楷體" w:cs="標楷體" w:hint="eastAsia"/>
        </w:rPr>
        <w:t>傳真或掃描</w:t>
      </w:r>
      <w:r w:rsidRPr="001931AE">
        <w:rPr>
          <w:rFonts w:ascii="標楷體" w:eastAsia="標楷體" w:hAnsi="標楷體" w:cs="標楷體"/>
        </w:rPr>
        <w:t>e-mail</w:t>
      </w:r>
      <w:r w:rsidRPr="001931AE">
        <w:rPr>
          <w:rFonts w:ascii="標楷體" w:eastAsia="標楷體" w:hAnsi="標楷體" w:cs="標楷體" w:hint="eastAsia"/>
        </w:rPr>
        <w:t>至本系方完成手續。</w:t>
      </w:r>
    </w:p>
    <w:p w:rsidR="006364B0" w:rsidRPr="001931AE" w:rsidRDefault="006364B0" w:rsidP="0038033B">
      <w:pPr>
        <w:pStyle w:val="Default"/>
        <w:ind w:leftChars="200" w:left="960" w:hangingChars="200" w:hanging="480"/>
        <w:rPr>
          <w:rFonts w:ascii="標楷體" w:eastAsia="標楷體" w:hAnsi="標楷體" w:cs="Times New Roman"/>
        </w:rPr>
      </w:pPr>
      <w:r w:rsidRPr="001931AE">
        <w:rPr>
          <w:rFonts w:ascii="標楷體" w:eastAsia="標楷體" w:hAnsi="標楷體" w:cs="標楷體"/>
        </w:rPr>
        <w:t>(</w:t>
      </w:r>
      <w:r w:rsidRPr="001931AE">
        <w:rPr>
          <w:rFonts w:ascii="標楷體" w:eastAsia="標楷體" w:hAnsi="標楷體" w:cs="標楷體" w:hint="eastAsia"/>
        </w:rPr>
        <w:t>四</w:t>
      </w:r>
      <w:r w:rsidRPr="001931AE">
        <w:rPr>
          <w:rFonts w:ascii="標楷體" w:eastAsia="標楷體" w:hAnsi="標楷體" w:cs="標楷體"/>
        </w:rPr>
        <w:t>)</w:t>
      </w:r>
      <w:r w:rsidRPr="001931AE">
        <w:rPr>
          <w:rFonts w:ascii="標楷體" w:eastAsia="標楷體" w:hAnsi="標楷體" w:cs="標楷體" w:hint="eastAsia"/>
        </w:rPr>
        <w:t>以「信用卡」繳費：請填寫「信用卡繳費單」並親自簽名後，傳真至</w:t>
      </w:r>
      <w:r w:rsidR="0038033B">
        <w:rPr>
          <w:rFonts w:ascii="標楷體" w:eastAsia="標楷體" w:hAnsi="標楷體" w:cs="標楷體" w:hint="eastAsia"/>
        </w:rPr>
        <w:t>主辦單位</w:t>
      </w:r>
      <w:r w:rsidRPr="001931AE">
        <w:rPr>
          <w:rFonts w:ascii="標楷體" w:eastAsia="標楷體" w:hAnsi="標楷體" w:cs="標楷體"/>
        </w:rPr>
        <w:t>(04-</w:t>
      </w:r>
      <w:r w:rsidRPr="0038033B">
        <w:rPr>
          <w:rFonts w:ascii="標楷體" w:eastAsia="標楷體" w:hAnsi="標楷體" w:cs="標楷體"/>
        </w:rPr>
        <w:t>7211194</w:t>
      </w:r>
      <w:r w:rsidRPr="001931AE">
        <w:rPr>
          <w:rFonts w:ascii="標楷體" w:eastAsia="標楷體" w:hAnsi="標楷體" w:cs="標楷體"/>
        </w:rPr>
        <w:t>)</w:t>
      </w:r>
      <w:r w:rsidRPr="001931AE">
        <w:rPr>
          <w:rFonts w:ascii="標楷體" w:eastAsia="標楷體" w:hAnsi="標楷體" w:cs="標楷體" w:hint="eastAsia"/>
        </w:rPr>
        <w:t>，或掃描後將掃描檔</w:t>
      </w:r>
      <w:r w:rsidRPr="001931AE">
        <w:rPr>
          <w:rFonts w:ascii="標楷體" w:eastAsia="標楷體" w:hAnsi="標楷體" w:cs="標楷體"/>
        </w:rPr>
        <w:t>email</w:t>
      </w:r>
      <w:r w:rsidRPr="001931AE">
        <w:rPr>
          <w:rFonts w:ascii="標楷體" w:eastAsia="標楷體" w:hAnsi="標楷體" w:cs="標楷體" w:hint="eastAsia"/>
        </w:rPr>
        <w:t>至</w:t>
      </w:r>
      <w:r w:rsidR="0038033B">
        <w:rPr>
          <w:rFonts w:ascii="標楷體" w:eastAsia="標楷體" w:hAnsi="標楷體" w:cs="標楷體" w:hint="eastAsia"/>
        </w:rPr>
        <w:t>ncuehuman</w:t>
      </w:r>
      <w:r w:rsidRPr="001931AE">
        <w:rPr>
          <w:rFonts w:ascii="標楷體" w:eastAsia="標楷體" w:hAnsi="標楷體" w:cs="標楷體"/>
        </w:rPr>
        <w:t>@gmail.com</w:t>
      </w:r>
      <w:r w:rsidRPr="001931AE">
        <w:rPr>
          <w:rFonts w:ascii="標楷體" w:eastAsia="標楷體" w:hAnsi="標楷體" w:cs="標楷體" w:hint="eastAsia"/>
        </w:rPr>
        <w:t>。</w:t>
      </w:r>
    </w:p>
    <w:p w:rsidR="006364B0" w:rsidRPr="001931AE" w:rsidRDefault="006364B0" w:rsidP="0038033B">
      <w:pPr>
        <w:pStyle w:val="Default"/>
        <w:ind w:leftChars="200" w:left="960" w:hangingChars="200" w:hanging="480"/>
        <w:rPr>
          <w:rFonts w:ascii="標楷體" w:eastAsia="標楷體" w:hAnsi="標楷體" w:cs="Times New Roman"/>
        </w:rPr>
      </w:pPr>
      <w:r w:rsidRPr="001931AE">
        <w:rPr>
          <w:rFonts w:ascii="標楷體" w:eastAsia="標楷體" w:hAnsi="標楷體" w:cs="標楷體"/>
        </w:rPr>
        <w:lastRenderedPageBreak/>
        <w:t>(</w:t>
      </w:r>
      <w:r w:rsidRPr="001931AE">
        <w:rPr>
          <w:rFonts w:ascii="標楷體" w:eastAsia="標楷體" w:hAnsi="標楷體" w:cs="標楷體" w:hint="eastAsia"/>
        </w:rPr>
        <w:t>五</w:t>
      </w:r>
      <w:r w:rsidRPr="001931AE">
        <w:rPr>
          <w:rFonts w:ascii="標楷體" w:eastAsia="標楷體" w:hAnsi="標楷體" w:cs="標楷體"/>
        </w:rPr>
        <w:t>)</w:t>
      </w:r>
      <w:r w:rsidR="0038033B" w:rsidRPr="001931AE">
        <w:rPr>
          <w:rFonts w:ascii="標楷體" w:eastAsia="標楷體" w:hAnsi="標楷體" w:cs="標楷體" w:hint="eastAsia"/>
        </w:rPr>
        <w:t>現金繳費</w:t>
      </w:r>
      <w:r w:rsidR="0038033B">
        <w:rPr>
          <w:rFonts w:ascii="標楷體" w:eastAsia="標楷體" w:hAnsi="標楷體" w:cs="標楷體" w:hint="eastAsia"/>
        </w:rPr>
        <w:t>：</w:t>
      </w:r>
      <w:r w:rsidRPr="001931AE">
        <w:rPr>
          <w:rFonts w:ascii="標楷體" w:eastAsia="標楷體" w:hAnsi="標楷體" w:cs="標楷體" w:hint="eastAsia"/>
        </w:rPr>
        <w:t>親自至本校</w:t>
      </w:r>
      <w:r w:rsidR="0038033B">
        <w:rPr>
          <w:rFonts w:ascii="標楷體" w:eastAsia="標楷體" w:hAnsi="標楷體" w:cs="標楷體" w:hint="eastAsia"/>
        </w:rPr>
        <w:t>社區心理諮商及潛能發展中心</w:t>
      </w:r>
      <w:r w:rsidR="00EF6677">
        <w:rPr>
          <w:rFonts w:ascii="標楷體" w:eastAsia="標楷體" w:hAnsi="標楷體" w:cs="標楷體" w:hint="eastAsia"/>
        </w:rPr>
        <w:t>臨櫃繳交</w:t>
      </w:r>
      <w:r w:rsidRPr="001931AE">
        <w:rPr>
          <w:rFonts w:ascii="標楷體" w:eastAsia="標楷體" w:hAnsi="標楷體" w:cs="標楷體" w:hint="eastAsia"/>
        </w:rPr>
        <w:t>。</w:t>
      </w:r>
    </w:p>
    <w:p w:rsidR="006364B0" w:rsidRDefault="006364B0" w:rsidP="004B547B">
      <w:pPr>
        <w:pStyle w:val="Default"/>
        <w:ind w:left="1680" w:hangingChars="700" w:hanging="1680"/>
        <w:rPr>
          <w:rFonts w:ascii="標楷體" w:eastAsia="標楷體" w:hAnsi="標楷體" w:cs="Times New Roman"/>
        </w:rPr>
      </w:pPr>
      <w:r w:rsidRPr="001931AE">
        <w:rPr>
          <w:rFonts w:ascii="標楷體" w:eastAsia="標楷體" w:hAnsi="標楷體" w:cs="標楷體" w:hint="eastAsia"/>
        </w:rPr>
        <w:t>十、主辦單位：</w:t>
      </w:r>
      <w:r w:rsidR="006468A7">
        <w:rPr>
          <w:rFonts w:ascii="標楷體" w:eastAsia="標楷體" w:hAnsi="標楷體" w:cs="標楷體" w:hint="eastAsia"/>
        </w:rPr>
        <w:t>國立彰化師大社區心理諮商及潛能發展中心、</w:t>
      </w:r>
      <w:r w:rsidRPr="001931AE">
        <w:rPr>
          <w:rFonts w:ascii="標楷體" w:eastAsia="標楷體" w:hAnsi="標楷體" w:cs="標楷體" w:hint="eastAsia"/>
        </w:rPr>
        <w:t>國立彰化師範大學輔導與諮商學系</w:t>
      </w:r>
      <w:r>
        <w:rPr>
          <w:rFonts w:ascii="標楷體" w:eastAsia="標楷體" w:hAnsi="標楷體" w:cs="標楷體" w:hint="eastAsia"/>
        </w:rPr>
        <w:t>、臺灣沙遊治療學會</w:t>
      </w:r>
    </w:p>
    <w:p w:rsidR="006364B0" w:rsidRPr="00E70179" w:rsidRDefault="006364B0" w:rsidP="004B547B">
      <w:pPr>
        <w:pStyle w:val="Default"/>
        <w:ind w:left="1920" w:hangingChars="800" w:hanging="1920"/>
        <w:rPr>
          <w:rFonts w:ascii="標楷體" w:eastAsia="標楷體" w:hAnsi="標楷體" w:cs="Times New Roman" w:hint="eastAsia"/>
        </w:rPr>
      </w:pPr>
      <w:r>
        <w:rPr>
          <w:rFonts w:ascii="標楷體" w:eastAsia="標楷體" w:hAnsi="標楷體" w:cs="標楷體" w:hint="eastAsia"/>
        </w:rPr>
        <w:t>十一、協辦單位：國立彰化師大學生心理諮商與輔導中心</w:t>
      </w:r>
      <w:r w:rsidR="0038033B">
        <w:rPr>
          <w:rFonts w:ascii="標楷體" w:eastAsia="標楷體" w:hAnsi="標楷體" w:cs="標楷體" w:hint="eastAsia"/>
        </w:rPr>
        <w:t>、</w:t>
      </w:r>
      <w:r w:rsidR="0038033B" w:rsidRPr="0038033B">
        <w:rPr>
          <w:rFonts w:ascii="標楷體" w:eastAsia="標楷體" w:hAnsi="標楷體" w:cs="標楷體" w:hint="eastAsia"/>
        </w:rPr>
        <w:t>國立臺中第二高級中學</w:t>
      </w:r>
      <w:r w:rsidR="0038033B">
        <w:rPr>
          <w:rFonts w:ascii="標楷體" w:eastAsia="標楷體" w:hAnsi="標楷體" w:cs="標楷體" w:hint="eastAsia"/>
        </w:rPr>
        <w:t>、彰化縣立彰化藝術高中</w:t>
      </w:r>
      <w:r>
        <w:rPr>
          <w:rFonts w:ascii="標楷體" w:eastAsia="標楷體" w:hAnsi="標楷體" w:cs="標楷體" w:hint="eastAsia"/>
        </w:rPr>
        <w:t>、臺中市立東山高中</w:t>
      </w:r>
      <w:r w:rsidR="0038033B">
        <w:rPr>
          <w:rFonts w:ascii="標楷體" w:eastAsia="標楷體" w:hAnsi="標楷體" w:cs="標楷體" w:hint="eastAsia"/>
        </w:rPr>
        <w:t>(依照筆劃排列)</w:t>
      </w:r>
    </w:p>
    <w:p w:rsidR="006364B0" w:rsidRPr="009E4036" w:rsidRDefault="006364B0" w:rsidP="006B28B5">
      <w:pPr>
        <w:pStyle w:val="a3"/>
        <w:spacing w:line="360" w:lineRule="auto"/>
        <w:ind w:leftChars="0" w:left="0"/>
        <w:rPr>
          <w:rFonts w:ascii="標楷體" w:eastAsia="標楷體" w:hAnsi="標楷體" w:cs="標楷體" w:hint="eastAsia"/>
        </w:rPr>
      </w:pPr>
      <w:r w:rsidRPr="001931AE">
        <w:rPr>
          <w:rFonts w:ascii="標楷體" w:eastAsia="標楷體" w:hAnsi="標楷體" w:cs="標楷體" w:hint="eastAsia"/>
        </w:rPr>
        <w:t>十</w:t>
      </w:r>
      <w:r>
        <w:rPr>
          <w:rFonts w:ascii="標楷體" w:eastAsia="標楷體" w:hAnsi="標楷體" w:cs="標楷體" w:hint="eastAsia"/>
        </w:rPr>
        <w:t>二</w:t>
      </w:r>
      <w:r w:rsidRPr="001931AE">
        <w:rPr>
          <w:rFonts w:ascii="標楷體" w:eastAsia="標楷體" w:hAnsi="標楷體" w:cs="標楷體" w:hint="eastAsia"/>
        </w:rPr>
        <w:t>、聯絡方式：</w:t>
      </w:r>
      <w:r w:rsidRPr="001931AE">
        <w:rPr>
          <w:rFonts w:ascii="標楷體" w:eastAsia="標楷體" w:hAnsi="標楷體" w:cs="標楷體"/>
        </w:rPr>
        <w:t>04-7232105</w:t>
      </w:r>
      <w:r w:rsidRPr="001931AE">
        <w:rPr>
          <w:rFonts w:ascii="標楷體" w:eastAsia="標楷體" w:hAnsi="標楷體" w:cs="標楷體" w:hint="eastAsia"/>
        </w:rPr>
        <w:t>轉</w:t>
      </w:r>
      <w:r w:rsidR="006468A7">
        <w:rPr>
          <w:rFonts w:ascii="標楷體" w:eastAsia="標楷體" w:hAnsi="標楷體" w:cs="標楷體" w:hint="eastAsia"/>
        </w:rPr>
        <w:t>1445</w:t>
      </w:r>
      <w:r w:rsidRPr="001931AE">
        <w:rPr>
          <w:rFonts w:ascii="標楷體" w:eastAsia="標楷體" w:hAnsi="標楷體" w:cs="標楷體"/>
        </w:rPr>
        <w:t xml:space="preserve"> (</w:t>
      </w:r>
      <w:r w:rsidRPr="001931AE">
        <w:rPr>
          <w:rFonts w:ascii="標楷體" w:eastAsia="標楷體" w:hAnsi="標楷體" w:cs="標楷體" w:hint="eastAsia"/>
        </w:rPr>
        <w:t>週</w:t>
      </w:r>
      <w:r w:rsidR="009E4036">
        <w:rPr>
          <w:rFonts w:ascii="標楷體" w:eastAsia="標楷體" w:hAnsi="標楷體" w:cs="標楷體" w:hint="eastAsia"/>
        </w:rPr>
        <w:t>二</w:t>
      </w:r>
      <w:r w:rsidRPr="001931AE">
        <w:rPr>
          <w:rFonts w:ascii="標楷體" w:eastAsia="標楷體" w:hAnsi="標楷體" w:cs="標楷體" w:hint="eastAsia"/>
        </w:rPr>
        <w:t>至週</w:t>
      </w:r>
      <w:r w:rsidR="009E4036">
        <w:rPr>
          <w:rFonts w:ascii="標楷體" w:eastAsia="標楷體" w:hAnsi="標楷體" w:cs="標楷體" w:hint="eastAsia"/>
        </w:rPr>
        <w:t>六</w:t>
      </w:r>
      <w:r w:rsidRPr="001931AE">
        <w:rPr>
          <w:rFonts w:ascii="標楷體" w:eastAsia="標楷體" w:hAnsi="標楷體" w:cs="標楷體"/>
        </w:rPr>
        <w:t>8</w:t>
      </w:r>
      <w:r w:rsidRPr="001931AE">
        <w:rPr>
          <w:rFonts w:ascii="標楷體" w:eastAsia="標楷體" w:hAnsi="標楷體" w:cs="標楷體" w:hint="eastAsia"/>
        </w:rPr>
        <w:t>：</w:t>
      </w:r>
      <w:r w:rsidRPr="001931AE">
        <w:rPr>
          <w:rFonts w:ascii="標楷體" w:eastAsia="標楷體" w:hAnsi="標楷體" w:cs="標楷體"/>
        </w:rPr>
        <w:t>00-16</w:t>
      </w:r>
      <w:r w:rsidRPr="001931AE">
        <w:rPr>
          <w:rFonts w:ascii="標楷體" w:eastAsia="標楷體" w:hAnsi="標楷體" w:cs="標楷體" w:hint="eastAsia"/>
        </w:rPr>
        <w:t>：</w:t>
      </w:r>
      <w:r w:rsidRPr="001931AE">
        <w:rPr>
          <w:rFonts w:ascii="標楷體" w:eastAsia="標楷體" w:hAnsi="標楷體" w:cs="標楷體"/>
        </w:rPr>
        <w:t>30)</w:t>
      </w:r>
    </w:p>
    <w:sectPr w:rsidR="006364B0" w:rsidRPr="009E4036" w:rsidSect="006849BE">
      <w:footerReference w:type="default" r:id="rId11"/>
      <w:pgSz w:w="11906" w:h="16838"/>
      <w:pgMar w:top="1418" w:right="1412" w:bottom="1418" w:left="1412"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921" w:rsidRDefault="004C0921" w:rsidP="00A83930">
      <w:r>
        <w:separator/>
      </w:r>
    </w:p>
  </w:endnote>
  <w:endnote w:type="continuationSeparator" w:id="0">
    <w:p w:rsidR="004C0921" w:rsidRDefault="004C0921" w:rsidP="00A839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DFKai-SB">
    <w:altName w:val="標楷體"/>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正顏楷體W5(P)">
    <w:altName w:val="Arial Unicode MS"/>
    <w:charset w:val="88"/>
    <w:family w:val="script"/>
    <w:pitch w:val="variable"/>
    <w:sig w:usb0="00000000" w:usb1="28091800" w:usb2="00000016" w:usb3="00000000" w:csb0="00100000" w:csb1="00000000"/>
  </w:font>
  <w:font w:name="華康行楷體W5(P)">
    <w:altName w:val="Arial Unicode MS"/>
    <w:charset w:val="88"/>
    <w:family w:val="script"/>
    <w:pitch w:val="variable"/>
    <w:sig w:usb0="00000000" w:usb1="28091800" w:usb2="00000016" w:usb3="00000000" w:csb0="001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A91" w:rsidRDefault="00816A91" w:rsidP="007F7FEC">
    <w:pPr>
      <w:pStyle w:val="a7"/>
      <w:jc w:val="center"/>
    </w:pPr>
    <w:fldSimple w:instr="PAGE   \* MERGEFORMAT">
      <w:r w:rsidR="00CD0D35" w:rsidRPr="00CD0D35">
        <w:rPr>
          <w:noProof/>
          <w:lang w:val="zh-TW"/>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921" w:rsidRDefault="004C0921" w:rsidP="00A83930">
      <w:r>
        <w:separator/>
      </w:r>
    </w:p>
  </w:footnote>
  <w:footnote w:type="continuationSeparator" w:id="0">
    <w:p w:rsidR="004C0921" w:rsidRDefault="004C0921" w:rsidP="00A839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B3CB7"/>
    <w:multiLevelType w:val="hybridMultilevel"/>
    <w:tmpl w:val="0D4C5F84"/>
    <w:lvl w:ilvl="0" w:tplc="0D7E0158">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1C1F7809"/>
    <w:multiLevelType w:val="hybridMultilevel"/>
    <w:tmpl w:val="9AA2E03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23B62DDB"/>
    <w:multiLevelType w:val="hybridMultilevel"/>
    <w:tmpl w:val="DF3CB9F8"/>
    <w:lvl w:ilvl="0" w:tplc="0D7E0158">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553D"/>
    <w:rsid w:val="00003F78"/>
    <w:rsid w:val="00012149"/>
    <w:rsid w:val="000124E5"/>
    <w:rsid w:val="00016CBB"/>
    <w:rsid w:val="0002320A"/>
    <w:rsid w:val="00024667"/>
    <w:rsid w:val="00033554"/>
    <w:rsid w:val="00035054"/>
    <w:rsid w:val="000473F2"/>
    <w:rsid w:val="000564E3"/>
    <w:rsid w:val="0005789E"/>
    <w:rsid w:val="0007049D"/>
    <w:rsid w:val="00073048"/>
    <w:rsid w:val="00074BCF"/>
    <w:rsid w:val="00076098"/>
    <w:rsid w:val="00085D2B"/>
    <w:rsid w:val="000B2876"/>
    <w:rsid w:val="000E088B"/>
    <w:rsid w:val="000E5BF2"/>
    <w:rsid w:val="000E606E"/>
    <w:rsid w:val="00104415"/>
    <w:rsid w:val="00115A01"/>
    <w:rsid w:val="00131D9A"/>
    <w:rsid w:val="001328F9"/>
    <w:rsid w:val="0013553D"/>
    <w:rsid w:val="00137604"/>
    <w:rsid w:val="001459F4"/>
    <w:rsid w:val="00150169"/>
    <w:rsid w:val="00167999"/>
    <w:rsid w:val="00186DF5"/>
    <w:rsid w:val="001931AE"/>
    <w:rsid w:val="00197EE1"/>
    <w:rsid w:val="001A1276"/>
    <w:rsid w:val="001A5D02"/>
    <w:rsid w:val="001B3D39"/>
    <w:rsid w:val="001D0330"/>
    <w:rsid w:val="001E3537"/>
    <w:rsid w:val="001F4EBF"/>
    <w:rsid w:val="00203EE2"/>
    <w:rsid w:val="002118CC"/>
    <w:rsid w:val="00223D9D"/>
    <w:rsid w:val="002271DB"/>
    <w:rsid w:val="002337A7"/>
    <w:rsid w:val="002409C0"/>
    <w:rsid w:val="002551A4"/>
    <w:rsid w:val="00265829"/>
    <w:rsid w:val="002709A1"/>
    <w:rsid w:val="00275FF2"/>
    <w:rsid w:val="00284BA4"/>
    <w:rsid w:val="00287890"/>
    <w:rsid w:val="00297C73"/>
    <w:rsid w:val="002B3213"/>
    <w:rsid w:val="002C0260"/>
    <w:rsid w:val="002D2A5F"/>
    <w:rsid w:val="002D5261"/>
    <w:rsid w:val="002D621E"/>
    <w:rsid w:val="002D6EF1"/>
    <w:rsid w:val="002D76ED"/>
    <w:rsid w:val="003142E6"/>
    <w:rsid w:val="00316D95"/>
    <w:rsid w:val="00326064"/>
    <w:rsid w:val="00331953"/>
    <w:rsid w:val="00332051"/>
    <w:rsid w:val="003373FA"/>
    <w:rsid w:val="00340CF2"/>
    <w:rsid w:val="00355F33"/>
    <w:rsid w:val="00361070"/>
    <w:rsid w:val="00365E59"/>
    <w:rsid w:val="0037069F"/>
    <w:rsid w:val="00377B7B"/>
    <w:rsid w:val="0038033B"/>
    <w:rsid w:val="003A49A2"/>
    <w:rsid w:val="003B0243"/>
    <w:rsid w:val="003B6697"/>
    <w:rsid w:val="003B7DC5"/>
    <w:rsid w:val="003C1C12"/>
    <w:rsid w:val="003C20ED"/>
    <w:rsid w:val="003C3727"/>
    <w:rsid w:val="003F59C3"/>
    <w:rsid w:val="00421ADF"/>
    <w:rsid w:val="0042351C"/>
    <w:rsid w:val="0042604C"/>
    <w:rsid w:val="00430872"/>
    <w:rsid w:val="0043312A"/>
    <w:rsid w:val="00442E42"/>
    <w:rsid w:val="00455D3C"/>
    <w:rsid w:val="004568A8"/>
    <w:rsid w:val="00460E26"/>
    <w:rsid w:val="00497508"/>
    <w:rsid w:val="004B547B"/>
    <w:rsid w:val="004B79B3"/>
    <w:rsid w:val="004C0921"/>
    <w:rsid w:val="004D6AC5"/>
    <w:rsid w:val="004E54A8"/>
    <w:rsid w:val="00505734"/>
    <w:rsid w:val="00506CF1"/>
    <w:rsid w:val="00510B5F"/>
    <w:rsid w:val="005130CA"/>
    <w:rsid w:val="005137BB"/>
    <w:rsid w:val="00531BB6"/>
    <w:rsid w:val="00536FC2"/>
    <w:rsid w:val="00563E5B"/>
    <w:rsid w:val="00563F6C"/>
    <w:rsid w:val="00576C54"/>
    <w:rsid w:val="005815F5"/>
    <w:rsid w:val="00581EB5"/>
    <w:rsid w:val="00585E18"/>
    <w:rsid w:val="005860ED"/>
    <w:rsid w:val="00591FB6"/>
    <w:rsid w:val="005A26AB"/>
    <w:rsid w:val="005B5C66"/>
    <w:rsid w:val="005D6CE0"/>
    <w:rsid w:val="005F1F24"/>
    <w:rsid w:val="005F257E"/>
    <w:rsid w:val="005F446C"/>
    <w:rsid w:val="00607541"/>
    <w:rsid w:val="0062557E"/>
    <w:rsid w:val="00635F65"/>
    <w:rsid w:val="006364B0"/>
    <w:rsid w:val="006468A7"/>
    <w:rsid w:val="006849BE"/>
    <w:rsid w:val="00687B2F"/>
    <w:rsid w:val="006944AB"/>
    <w:rsid w:val="00696F9B"/>
    <w:rsid w:val="006A2716"/>
    <w:rsid w:val="006B28B5"/>
    <w:rsid w:val="006B386F"/>
    <w:rsid w:val="006B6607"/>
    <w:rsid w:val="006C07BA"/>
    <w:rsid w:val="006C4E59"/>
    <w:rsid w:val="006D4493"/>
    <w:rsid w:val="006F5405"/>
    <w:rsid w:val="006F6CEC"/>
    <w:rsid w:val="006F7112"/>
    <w:rsid w:val="007020A7"/>
    <w:rsid w:val="007142C6"/>
    <w:rsid w:val="007277E8"/>
    <w:rsid w:val="00732B7D"/>
    <w:rsid w:val="0073356B"/>
    <w:rsid w:val="0074070D"/>
    <w:rsid w:val="007502EE"/>
    <w:rsid w:val="00752361"/>
    <w:rsid w:val="007811AA"/>
    <w:rsid w:val="00793DBF"/>
    <w:rsid w:val="007A15C5"/>
    <w:rsid w:val="007A5863"/>
    <w:rsid w:val="007A6A41"/>
    <w:rsid w:val="007B3540"/>
    <w:rsid w:val="007B7E72"/>
    <w:rsid w:val="007C40A6"/>
    <w:rsid w:val="007C511B"/>
    <w:rsid w:val="007D003C"/>
    <w:rsid w:val="007D1F8D"/>
    <w:rsid w:val="007E1DB6"/>
    <w:rsid w:val="007E6FF4"/>
    <w:rsid w:val="007F4047"/>
    <w:rsid w:val="007F7FEC"/>
    <w:rsid w:val="008135B6"/>
    <w:rsid w:val="008151D7"/>
    <w:rsid w:val="00816A91"/>
    <w:rsid w:val="00831194"/>
    <w:rsid w:val="00841167"/>
    <w:rsid w:val="00857845"/>
    <w:rsid w:val="00861BBF"/>
    <w:rsid w:val="00882D9B"/>
    <w:rsid w:val="008951E6"/>
    <w:rsid w:val="008978C0"/>
    <w:rsid w:val="008A4750"/>
    <w:rsid w:val="008D6E25"/>
    <w:rsid w:val="008E706D"/>
    <w:rsid w:val="00900D9F"/>
    <w:rsid w:val="00902318"/>
    <w:rsid w:val="00912052"/>
    <w:rsid w:val="00923A16"/>
    <w:rsid w:val="00925D9A"/>
    <w:rsid w:val="00935290"/>
    <w:rsid w:val="00937E82"/>
    <w:rsid w:val="009427C8"/>
    <w:rsid w:val="00944ADC"/>
    <w:rsid w:val="00956514"/>
    <w:rsid w:val="00965476"/>
    <w:rsid w:val="00971C88"/>
    <w:rsid w:val="00990B4F"/>
    <w:rsid w:val="00992C26"/>
    <w:rsid w:val="0099332E"/>
    <w:rsid w:val="009B2914"/>
    <w:rsid w:val="009B5E08"/>
    <w:rsid w:val="009D54FA"/>
    <w:rsid w:val="009E4036"/>
    <w:rsid w:val="009E4F96"/>
    <w:rsid w:val="009F3B90"/>
    <w:rsid w:val="00A12147"/>
    <w:rsid w:val="00A16AC8"/>
    <w:rsid w:val="00A27606"/>
    <w:rsid w:val="00A30A4B"/>
    <w:rsid w:val="00A315AB"/>
    <w:rsid w:val="00A352C6"/>
    <w:rsid w:val="00A40EAB"/>
    <w:rsid w:val="00A44B8B"/>
    <w:rsid w:val="00A557F9"/>
    <w:rsid w:val="00A6600A"/>
    <w:rsid w:val="00A7545B"/>
    <w:rsid w:val="00A83930"/>
    <w:rsid w:val="00A861D3"/>
    <w:rsid w:val="00A9354D"/>
    <w:rsid w:val="00AB30A3"/>
    <w:rsid w:val="00AC06B8"/>
    <w:rsid w:val="00AF137D"/>
    <w:rsid w:val="00AF6FD2"/>
    <w:rsid w:val="00B17852"/>
    <w:rsid w:val="00B3167B"/>
    <w:rsid w:val="00B34A4C"/>
    <w:rsid w:val="00B451AA"/>
    <w:rsid w:val="00B5026A"/>
    <w:rsid w:val="00B5467B"/>
    <w:rsid w:val="00B62486"/>
    <w:rsid w:val="00B63FF9"/>
    <w:rsid w:val="00B713FC"/>
    <w:rsid w:val="00B74D57"/>
    <w:rsid w:val="00B8434C"/>
    <w:rsid w:val="00B92390"/>
    <w:rsid w:val="00BC67AB"/>
    <w:rsid w:val="00BD0DC0"/>
    <w:rsid w:val="00BD220B"/>
    <w:rsid w:val="00BD5C02"/>
    <w:rsid w:val="00BD7C2A"/>
    <w:rsid w:val="00BE5CDC"/>
    <w:rsid w:val="00BE7866"/>
    <w:rsid w:val="00BF0E14"/>
    <w:rsid w:val="00C03EAE"/>
    <w:rsid w:val="00C06208"/>
    <w:rsid w:val="00C202AF"/>
    <w:rsid w:val="00C2176F"/>
    <w:rsid w:val="00C33C0F"/>
    <w:rsid w:val="00C5123E"/>
    <w:rsid w:val="00C51272"/>
    <w:rsid w:val="00C61044"/>
    <w:rsid w:val="00C715F1"/>
    <w:rsid w:val="00C74500"/>
    <w:rsid w:val="00C81A92"/>
    <w:rsid w:val="00C86420"/>
    <w:rsid w:val="00C91D3A"/>
    <w:rsid w:val="00CA4EC0"/>
    <w:rsid w:val="00CA5A84"/>
    <w:rsid w:val="00CB4DD2"/>
    <w:rsid w:val="00CC0326"/>
    <w:rsid w:val="00CD0D35"/>
    <w:rsid w:val="00CD4A74"/>
    <w:rsid w:val="00CD5DAB"/>
    <w:rsid w:val="00CF444A"/>
    <w:rsid w:val="00D0032E"/>
    <w:rsid w:val="00D06C4C"/>
    <w:rsid w:val="00D21AEE"/>
    <w:rsid w:val="00D275CF"/>
    <w:rsid w:val="00D43681"/>
    <w:rsid w:val="00D46AD2"/>
    <w:rsid w:val="00D50CFE"/>
    <w:rsid w:val="00D74A4E"/>
    <w:rsid w:val="00D76903"/>
    <w:rsid w:val="00D77B92"/>
    <w:rsid w:val="00D80D28"/>
    <w:rsid w:val="00D95FCE"/>
    <w:rsid w:val="00D97268"/>
    <w:rsid w:val="00DA30CB"/>
    <w:rsid w:val="00DC0F80"/>
    <w:rsid w:val="00DC26A6"/>
    <w:rsid w:val="00DC3043"/>
    <w:rsid w:val="00DE29C7"/>
    <w:rsid w:val="00DE3EB3"/>
    <w:rsid w:val="00DE729E"/>
    <w:rsid w:val="00DF01CF"/>
    <w:rsid w:val="00DF096B"/>
    <w:rsid w:val="00E001DE"/>
    <w:rsid w:val="00E15CDB"/>
    <w:rsid w:val="00E2079D"/>
    <w:rsid w:val="00E273D7"/>
    <w:rsid w:val="00E2753D"/>
    <w:rsid w:val="00E374C0"/>
    <w:rsid w:val="00E437E3"/>
    <w:rsid w:val="00E530EA"/>
    <w:rsid w:val="00E70179"/>
    <w:rsid w:val="00E85530"/>
    <w:rsid w:val="00EA42F2"/>
    <w:rsid w:val="00EC380C"/>
    <w:rsid w:val="00EC6E15"/>
    <w:rsid w:val="00ED67A4"/>
    <w:rsid w:val="00EE6C85"/>
    <w:rsid w:val="00EF6677"/>
    <w:rsid w:val="00F03470"/>
    <w:rsid w:val="00F05F18"/>
    <w:rsid w:val="00F1099E"/>
    <w:rsid w:val="00F22A0F"/>
    <w:rsid w:val="00F305E3"/>
    <w:rsid w:val="00F4194B"/>
    <w:rsid w:val="00F42A7D"/>
    <w:rsid w:val="00F53343"/>
    <w:rsid w:val="00F5711A"/>
    <w:rsid w:val="00F57CD2"/>
    <w:rsid w:val="00F61F9C"/>
    <w:rsid w:val="00F7584F"/>
    <w:rsid w:val="00F91153"/>
    <w:rsid w:val="00F96193"/>
    <w:rsid w:val="00F96C1B"/>
    <w:rsid w:val="00FA5ACC"/>
    <w:rsid w:val="00FB3C31"/>
    <w:rsid w:val="00FC03A0"/>
    <w:rsid w:val="00FC4487"/>
    <w:rsid w:val="00FD1C5C"/>
    <w:rsid w:val="00FD4879"/>
    <w:rsid w:val="00FF6A8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750"/>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uiPriority w:val="99"/>
    <w:rsid w:val="00BE5CDC"/>
  </w:style>
  <w:style w:type="paragraph" w:styleId="Web">
    <w:name w:val="Normal (Web)"/>
    <w:basedOn w:val="a"/>
    <w:uiPriority w:val="99"/>
    <w:semiHidden/>
    <w:rsid w:val="00A315AB"/>
    <w:pPr>
      <w:widowControl/>
      <w:spacing w:before="100" w:beforeAutospacing="1" w:after="100" w:afterAutospacing="1"/>
    </w:pPr>
    <w:rPr>
      <w:rFonts w:ascii="新細明體" w:hAnsi="新細明體" w:cs="新細明體"/>
      <w:kern w:val="0"/>
    </w:rPr>
  </w:style>
  <w:style w:type="paragraph" w:styleId="a3">
    <w:name w:val="List Paragraph"/>
    <w:basedOn w:val="a"/>
    <w:uiPriority w:val="99"/>
    <w:qFormat/>
    <w:rsid w:val="005B5C66"/>
    <w:pPr>
      <w:ind w:leftChars="200" w:left="480"/>
    </w:pPr>
  </w:style>
  <w:style w:type="table" w:styleId="a4">
    <w:name w:val="Table Grid"/>
    <w:basedOn w:val="a1"/>
    <w:uiPriority w:val="99"/>
    <w:locked/>
    <w:rsid w:val="00CA5A84"/>
    <w:pPr>
      <w:widowControl w:val="0"/>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D003C"/>
    <w:pPr>
      <w:widowControl w:val="0"/>
      <w:autoSpaceDE w:val="0"/>
      <w:autoSpaceDN w:val="0"/>
      <w:adjustRightInd w:val="0"/>
    </w:pPr>
    <w:rPr>
      <w:rFonts w:ascii="DFKai-SB" w:hAnsi="DFKai-SB" w:cs="DFKai-SB"/>
      <w:color w:val="000000"/>
      <w:sz w:val="24"/>
      <w:szCs w:val="24"/>
    </w:rPr>
  </w:style>
  <w:style w:type="paragraph" w:styleId="a5">
    <w:name w:val="header"/>
    <w:basedOn w:val="a"/>
    <w:link w:val="a6"/>
    <w:uiPriority w:val="99"/>
    <w:unhideWhenUsed/>
    <w:rsid w:val="00A83930"/>
    <w:pPr>
      <w:tabs>
        <w:tab w:val="center" w:pos="4153"/>
        <w:tab w:val="right" w:pos="8306"/>
      </w:tabs>
      <w:snapToGrid w:val="0"/>
    </w:pPr>
    <w:rPr>
      <w:sz w:val="20"/>
      <w:szCs w:val="20"/>
    </w:rPr>
  </w:style>
  <w:style w:type="character" w:customStyle="1" w:styleId="a6">
    <w:name w:val="頁首 字元"/>
    <w:link w:val="a5"/>
    <w:uiPriority w:val="99"/>
    <w:rsid w:val="00A83930"/>
    <w:rPr>
      <w:rFonts w:cs="Calibri"/>
      <w:kern w:val="2"/>
    </w:rPr>
  </w:style>
  <w:style w:type="paragraph" w:styleId="a7">
    <w:name w:val="footer"/>
    <w:basedOn w:val="a"/>
    <w:link w:val="a8"/>
    <w:uiPriority w:val="99"/>
    <w:unhideWhenUsed/>
    <w:rsid w:val="00A83930"/>
    <w:pPr>
      <w:tabs>
        <w:tab w:val="center" w:pos="4153"/>
        <w:tab w:val="right" w:pos="8306"/>
      </w:tabs>
      <w:snapToGrid w:val="0"/>
    </w:pPr>
    <w:rPr>
      <w:sz w:val="20"/>
      <w:szCs w:val="20"/>
    </w:rPr>
  </w:style>
  <w:style w:type="character" w:customStyle="1" w:styleId="a8">
    <w:name w:val="頁尾 字元"/>
    <w:link w:val="a7"/>
    <w:uiPriority w:val="99"/>
    <w:rsid w:val="00A83930"/>
    <w:rPr>
      <w:rFonts w:cs="Calibri"/>
      <w:kern w:val="2"/>
    </w:rPr>
  </w:style>
  <w:style w:type="table" w:styleId="-4">
    <w:name w:val="Light Shading Accent 4"/>
    <w:basedOn w:val="a1"/>
    <w:uiPriority w:val="60"/>
    <w:rsid w:val="006849BE"/>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40">
    <w:name w:val="Light Grid Accent 4"/>
    <w:basedOn w:val="a1"/>
    <w:uiPriority w:val="62"/>
    <w:rsid w:val="006849BE"/>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新細明體"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新細明體"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41">
    <w:name w:val="Light List Accent 4"/>
    <w:basedOn w:val="a1"/>
    <w:uiPriority w:val="61"/>
    <w:rsid w:val="006849BE"/>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2-4">
    <w:name w:val="Medium List 2 Accent 4"/>
    <w:basedOn w:val="a1"/>
    <w:uiPriority w:val="66"/>
    <w:rsid w:val="006849BE"/>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character" w:styleId="a9">
    <w:name w:val="Hyperlink"/>
    <w:uiPriority w:val="99"/>
    <w:semiHidden/>
    <w:unhideWhenUsed/>
    <w:rsid w:val="00203EE2"/>
    <w:rPr>
      <w:color w:val="0000FF"/>
      <w:u w:val="single"/>
    </w:rPr>
  </w:style>
</w:styles>
</file>

<file path=word/webSettings.xml><?xml version="1.0" encoding="utf-8"?>
<w:webSettings xmlns:r="http://schemas.openxmlformats.org/officeDocument/2006/relationships" xmlns:w="http://schemas.openxmlformats.org/wordprocessingml/2006/main">
  <w:divs>
    <w:div w:id="1401363205">
      <w:marLeft w:val="0"/>
      <w:marRight w:val="0"/>
      <w:marTop w:val="0"/>
      <w:marBottom w:val="0"/>
      <w:divBdr>
        <w:top w:val="none" w:sz="0" w:space="0" w:color="auto"/>
        <w:left w:val="none" w:sz="0" w:space="0" w:color="auto"/>
        <w:bottom w:val="none" w:sz="0" w:space="0" w:color="auto"/>
        <w:right w:val="none" w:sz="0" w:space="0" w:color="auto"/>
      </w:divBdr>
    </w:div>
    <w:div w:id="1401363206">
      <w:marLeft w:val="0"/>
      <w:marRight w:val="0"/>
      <w:marTop w:val="0"/>
      <w:marBottom w:val="0"/>
      <w:divBdr>
        <w:top w:val="none" w:sz="0" w:space="0" w:color="auto"/>
        <w:left w:val="none" w:sz="0" w:space="0" w:color="auto"/>
        <w:bottom w:val="none" w:sz="0" w:space="0" w:color="auto"/>
        <w:right w:val="none" w:sz="0" w:space="0" w:color="auto"/>
      </w:divBdr>
    </w:div>
    <w:div w:id="1401363207">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goo.gl/pEHO3C"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BEDAE-B2EB-4E99-9C10-56AC1D481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325</Words>
  <Characters>1853</Characters>
  <Application>Microsoft Office Word</Application>
  <DocSecurity>0</DocSecurity>
  <Lines>15</Lines>
  <Paragraphs>4</Paragraphs>
  <ScaleCrop>false</ScaleCrop>
  <Company>user</Company>
  <LinksUpToDate>false</LinksUpToDate>
  <CharactersWithSpaces>2174</CharactersWithSpaces>
  <SharedDoc>false</SharedDoc>
  <HLinks>
    <vt:vector size="6" baseType="variant">
      <vt:variant>
        <vt:i4>1507338</vt:i4>
      </vt:variant>
      <vt:variant>
        <vt:i4>0</vt:i4>
      </vt:variant>
      <vt:variant>
        <vt:i4>0</vt:i4>
      </vt:variant>
      <vt:variant>
        <vt:i4>5</vt:i4>
      </vt:variant>
      <vt:variant>
        <vt:lpwstr>https://goo.gl/pEHO3C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表達性藝術治療在學校：輔導工作的應用主題論壇</dc:title>
  <dc:creator>ChenSJ</dc:creator>
  <cp:lastModifiedBy>s42</cp:lastModifiedBy>
  <cp:revision>2</cp:revision>
  <cp:lastPrinted>2016-10-08T13:55:00Z</cp:lastPrinted>
  <dcterms:created xsi:type="dcterms:W3CDTF">2016-10-19T09:10:00Z</dcterms:created>
  <dcterms:modified xsi:type="dcterms:W3CDTF">2016-10-19T09:10:00Z</dcterms:modified>
</cp:coreProperties>
</file>